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9F91" w14:textId="77777777" w:rsidR="00821807" w:rsidRDefault="008E004E" w:rsidP="008E004E">
      <w:pPr>
        <w:suppressAutoHyphens/>
        <w:jc w:val="center"/>
        <w:rPr>
          <w:b/>
        </w:rPr>
      </w:pPr>
      <w:r>
        <w:rPr>
          <w:b/>
        </w:rPr>
        <w:tab/>
      </w:r>
    </w:p>
    <w:p w14:paraId="22B16275" w14:textId="77777777" w:rsidR="008E004E" w:rsidRDefault="008E004E" w:rsidP="008E004E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21A8">
        <w:rPr>
          <w:rFonts w:ascii="Arial" w:hAnsi="Arial" w:cs="Arial"/>
          <w:b/>
          <w:sz w:val="24"/>
          <w:szCs w:val="24"/>
        </w:rPr>
        <w:t>C</w:t>
      </w:r>
      <w:r w:rsidR="000119D9">
        <w:rPr>
          <w:rFonts w:ascii="Arial" w:hAnsi="Arial" w:cs="Arial"/>
          <w:b/>
          <w:sz w:val="24"/>
          <w:szCs w:val="24"/>
        </w:rPr>
        <w:t>hild C</w:t>
      </w:r>
      <w:r w:rsidRPr="00A721A8">
        <w:rPr>
          <w:rFonts w:ascii="Arial" w:hAnsi="Arial" w:cs="Arial"/>
          <w:b/>
          <w:sz w:val="24"/>
          <w:szCs w:val="24"/>
        </w:rPr>
        <w:t>aring</w:t>
      </w:r>
      <w:proofErr w:type="gramEnd"/>
      <w:r w:rsidRPr="00A721A8">
        <w:rPr>
          <w:rFonts w:ascii="Arial" w:hAnsi="Arial" w:cs="Arial"/>
          <w:b/>
          <w:sz w:val="24"/>
          <w:szCs w:val="24"/>
        </w:rPr>
        <w:t xml:space="preserve"> and Child Placing Level of Care Schedule</w:t>
      </w:r>
    </w:p>
    <w:p w14:paraId="0A1AE1BF" w14:textId="77777777" w:rsidR="00821807" w:rsidRPr="00A721A8" w:rsidRDefault="00821807" w:rsidP="008E004E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14:paraId="44531B8D" w14:textId="77777777" w:rsidR="008E004E" w:rsidRPr="00B83016" w:rsidRDefault="008E004E" w:rsidP="00B64B79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83016">
        <w:rPr>
          <w:rFonts w:ascii="Arial" w:hAnsi="Arial" w:cs="Arial"/>
          <w:sz w:val="24"/>
          <w:szCs w:val="24"/>
        </w:rPr>
        <w:t>TWIST Case Number: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0"/>
      <w:r w:rsidR="00AC5782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>TWIST Case Name: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4354CEC8" w14:textId="77777777" w:rsidR="008E004E" w:rsidRPr="00B83016" w:rsidRDefault="008E004E" w:rsidP="00342EA7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83016">
        <w:rPr>
          <w:rFonts w:ascii="Arial" w:hAnsi="Arial" w:cs="Arial"/>
          <w:sz w:val="24"/>
          <w:szCs w:val="24"/>
        </w:rPr>
        <w:t xml:space="preserve">Name of Private Agency: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OrgRes1"/>
            <w:enabled/>
            <w:calcOnExit w:val="0"/>
            <w:textInput/>
          </w:ffData>
        </w:fldChar>
      </w:r>
      <w:bookmarkStart w:id="2" w:name="OrgRes1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2"/>
      <w:r w:rsidRPr="00B83016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 xml:space="preserve">Agency Address: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OrgAdrinfo"/>
            <w:enabled/>
            <w:calcOnExit w:val="0"/>
            <w:textInput/>
          </w:ffData>
        </w:fldChar>
      </w:r>
      <w:bookmarkStart w:id="3" w:name="OrgAdrinfo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3"/>
      <w:r w:rsidRPr="00B83016">
        <w:rPr>
          <w:rFonts w:ascii="Arial" w:hAnsi="Arial" w:cs="Arial"/>
          <w:sz w:val="24"/>
          <w:szCs w:val="24"/>
        </w:rPr>
        <w:t xml:space="preserve"> </w:t>
      </w:r>
    </w:p>
    <w:p w14:paraId="278DB157" w14:textId="77777777" w:rsidR="008E004E" w:rsidRPr="00B83016" w:rsidRDefault="008E004E" w:rsidP="00B64B79">
      <w:pPr>
        <w:tabs>
          <w:tab w:val="left" w:pos="432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83016">
        <w:rPr>
          <w:rFonts w:ascii="Arial" w:hAnsi="Arial" w:cs="Arial"/>
          <w:sz w:val="24"/>
          <w:szCs w:val="24"/>
        </w:rPr>
        <w:t xml:space="preserve">Name of Child: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IndName1"/>
            <w:enabled/>
            <w:calcOnExit w:val="0"/>
            <w:textInput/>
          </w:ffData>
        </w:fldChar>
      </w:r>
      <w:bookmarkStart w:id="4" w:name="IndName1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4"/>
      <w:r w:rsidRPr="00B83016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 xml:space="preserve">Social Security Number: 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SSN"/>
            <w:enabled/>
            <w:calcOnExit w:val="0"/>
            <w:textInput/>
          </w:ffData>
        </w:fldChar>
      </w:r>
      <w:bookmarkStart w:id="5" w:name="SSN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5"/>
      <w:r w:rsidRPr="00B83016">
        <w:rPr>
          <w:rFonts w:ascii="Arial" w:hAnsi="Arial" w:cs="Arial"/>
          <w:sz w:val="24"/>
          <w:szCs w:val="24"/>
        </w:rPr>
        <w:tab/>
      </w:r>
    </w:p>
    <w:p w14:paraId="01D9128D" w14:textId="77777777" w:rsidR="00AC5782" w:rsidRDefault="008E004E" w:rsidP="00B64B79">
      <w:pPr>
        <w:tabs>
          <w:tab w:val="left" w:pos="2160"/>
          <w:tab w:val="left" w:pos="432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83016">
        <w:rPr>
          <w:rFonts w:ascii="Arial" w:hAnsi="Arial" w:cs="Arial"/>
          <w:sz w:val="24"/>
          <w:szCs w:val="24"/>
        </w:rPr>
        <w:t xml:space="preserve">Race: 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IndRace"/>
            <w:enabled/>
            <w:calcOnExit w:val="0"/>
            <w:textInput/>
          </w:ffData>
        </w:fldChar>
      </w:r>
      <w:bookmarkStart w:id="6" w:name="IndRace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6"/>
      <w:r w:rsidRPr="00B83016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>Gender</w:t>
      </w:r>
      <w:r w:rsidRPr="00B83016">
        <w:rPr>
          <w:rFonts w:ascii="Arial" w:hAnsi="Arial" w:cs="Arial"/>
          <w:sz w:val="24"/>
          <w:szCs w:val="24"/>
        </w:rPr>
        <w:t xml:space="preserve">: 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IndSex"/>
            <w:enabled/>
            <w:calcOnExit w:val="0"/>
            <w:textInput/>
          </w:ffData>
        </w:fldChar>
      </w:r>
      <w:bookmarkStart w:id="7" w:name="IndSex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7"/>
      <w:r w:rsidRPr="00B83016">
        <w:rPr>
          <w:rFonts w:ascii="Arial" w:hAnsi="Arial" w:cs="Arial"/>
          <w:sz w:val="24"/>
          <w:szCs w:val="24"/>
        </w:rPr>
        <w:tab/>
      </w:r>
    </w:p>
    <w:p w14:paraId="7FA96AAF" w14:textId="77777777" w:rsidR="008E004E" w:rsidRPr="00911EFA" w:rsidRDefault="00AC5782" w:rsidP="00B64B79">
      <w:pPr>
        <w:tabs>
          <w:tab w:val="left" w:pos="2160"/>
          <w:tab w:val="left" w:pos="432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911EFA">
        <w:rPr>
          <w:rFonts w:ascii="Arial" w:hAnsi="Arial" w:cs="Arial"/>
          <w:sz w:val="24"/>
          <w:szCs w:val="24"/>
        </w:rPr>
        <w:t>Date of Birth</w:t>
      </w:r>
      <w:r w:rsidR="008E004E" w:rsidRPr="00911EFA">
        <w:rPr>
          <w:rFonts w:ascii="Arial" w:hAnsi="Arial" w:cs="Arial"/>
          <w:sz w:val="24"/>
          <w:szCs w:val="24"/>
        </w:rPr>
        <w:t xml:space="preserve">:  </w:t>
      </w:r>
      <w:r w:rsidR="008E004E" w:rsidRPr="00911EFA">
        <w:rPr>
          <w:rFonts w:ascii="Arial" w:hAnsi="Arial" w:cs="Arial"/>
          <w:sz w:val="24"/>
          <w:szCs w:val="24"/>
        </w:rPr>
        <w:fldChar w:fldCharType="begin">
          <w:ffData>
            <w:name w:val="DOB"/>
            <w:enabled/>
            <w:calcOnExit w:val="0"/>
            <w:textInput/>
          </w:ffData>
        </w:fldChar>
      </w:r>
      <w:bookmarkStart w:id="8" w:name="DOB"/>
      <w:r w:rsidR="008E004E" w:rsidRPr="00911EFA">
        <w:rPr>
          <w:rFonts w:ascii="Arial" w:hAnsi="Arial" w:cs="Arial"/>
          <w:sz w:val="24"/>
          <w:szCs w:val="24"/>
        </w:rPr>
        <w:instrText xml:space="preserve"> FORMTEXT </w:instrText>
      </w:r>
      <w:r w:rsidR="008E004E" w:rsidRPr="00911EFA">
        <w:rPr>
          <w:rFonts w:ascii="Arial" w:hAnsi="Arial" w:cs="Arial"/>
          <w:sz w:val="24"/>
          <w:szCs w:val="24"/>
        </w:rPr>
      </w:r>
      <w:r w:rsidR="008E004E" w:rsidRPr="00911EFA">
        <w:rPr>
          <w:rFonts w:ascii="Arial" w:hAnsi="Arial" w:cs="Arial"/>
          <w:sz w:val="24"/>
          <w:szCs w:val="24"/>
        </w:rPr>
        <w:fldChar w:fldCharType="separate"/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ascii="Arial" w:hAnsi="Arial" w:cs="Arial"/>
          <w:sz w:val="24"/>
          <w:szCs w:val="24"/>
        </w:rPr>
        <w:fldChar w:fldCharType="end"/>
      </w:r>
      <w:bookmarkEnd w:id="8"/>
      <w:r w:rsidR="008E004E" w:rsidRPr="00911EFA">
        <w:rPr>
          <w:rFonts w:ascii="Arial" w:hAnsi="Arial" w:cs="Arial"/>
          <w:sz w:val="24"/>
          <w:szCs w:val="24"/>
        </w:rPr>
        <w:tab/>
      </w:r>
      <w:r w:rsidRPr="00911EFA">
        <w:rPr>
          <w:rFonts w:ascii="Arial" w:hAnsi="Arial" w:cs="Arial"/>
          <w:sz w:val="24"/>
          <w:szCs w:val="24"/>
        </w:rPr>
        <w:tab/>
      </w:r>
      <w:r w:rsidR="008E004E" w:rsidRPr="00911EFA">
        <w:rPr>
          <w:rFonts w:ascii="Arial" w:hAnsi="Arial" w:cs="Arial"/>
          <w:sz w:val="24"/>
          <w:szCs w:val="24"/>
        </w:rPr>
        <w:t>County:</w:t>
      </w:r>
      <w:r w:rsidR="008E004E" w:rsidRPr="00911EFA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8E004E" w:rsidRPr="00911EFA">
        <w:rPr>
          <w:rFonts w:ascii="Arial" w:hAnsi="Arial" w:cs="Arial"/>
          <w:sz w:val="24"/>
          <w:szCs w:val="24"/>
        </w:rPr>
        <w:instrText xml:space="preserve"> FORMTEXT </w:instrText>
      </w:r>
      <w:r w:rsidR="008E004E" w:rsidRPr="00911EFA">
        <w:rPr>
          <w:rFonts w:ascii="Arial" w:hAnsi="Arial" w:cs="Arial"/>
          <w:sz w:val="24"/>
          <w:szCs w:val="24"/>
        </w:rPr>
      </w:r>
      <w:r w:rsidR="008E004E" w:rsidRPr="00911EFA">
        <w:rPr>
          <w:rFonts w:ascii="Arial" w:hAnsi="Arial" w:cs="Arial"/>
          <w:sz w:val="24"/>
          <w:szCs w:val="24"/>
        </w:rPr>
        <w:fldChar w:fldCharType="separate"/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ascii="Arial" w:hAnsi="Arial" w:cs="Arial"/>
          <w:sz w:val="24"/>
          <w:szCs w:val="24"/>
        </w:rPr>
        <w:fldChar w:fldCharType="end"/>
      </w:r>
      <w:bookmarkEnd w:id="9"/>
      <w:r w:rsidR="008E004E" w:rsidRPr="00911EFA">
        <w:rPr>
          <w:rFonts w:ascii="Arial" w:hAnsi="Arial" w:cs="Arial"/>
          <w:sz w:val="24"/>
          <w:szCs w:val="24"/>
        </w:rPr>
        <w:tab/>
      </w:r>
      <w:r w:rsidRPr="00911EFA">
        <w:rPr>
          <w:rFonts w:ascii="Arial" w:hAnsi="Arial" w:cs="Arial"/>
          <w:sz w:val="24"/>
          <w:szCs w:val="24"/>
        </w:rPr>
        <w:tab/>
      </w:r>
      <w:r w:rsidRPr="00911EFA">
        <w:rPr>
          <w:rFonts w:ascii="Arial" w:hAnsi="Arial" w:cs="Arial"/>
          <w:sz w:val="24"/>
          <w:szCs w:val="24"/>
        </w:rPr>
        <w:tab/>
      </w:r>
      <w:r w:rsidRPr="00911EFA">
        <w:rPr>
          <w:rFonts w:ascii="Arial" w:hAnsi="Arial" w:cs="Arial"/>
          <w:sz w:val="24"/>
          <w:szCs w:val="24"/>
        </w:rPr>
        <w:tab/>
      </w:r>
      <w:r w:rsidR="008E004E" w:rsidRPr="00911EFA">
        <w:rPr>
          <w:rFonts w:ascii="Arial" w:hAnsi="Arial" w:cs="Arial"/>
          <w:sz w:val="24"/>
          <w:szCs w:val="24"/>
        </w:rPr>
        <w:t xml:space="preserve">Region:  </w:t>
      </w:r>
      <w:r w:rsidR="008E004E" w:rsidRPr="00911EFA">
        <w:rPr>
          <w:rFonts w:ascii="Arial" w:hAnsi="Arial" w:cs="Arial"/>
          <w:sz w:val="24"/>
          <w:szCs w:val="24"/>
        </w:rPr>
        <w:fldChar w:fldCharType="begin">
          <w:ffData>
            <w:name w:val="CaseMgrCnty"/>
            <w:enabled/>
            <w:calcOnExit w:val="0"/>
            <w:textInput/>
          </w:ffData>
        </w:fldChar>
      </w:r>
      <w:bookmarkStart w:id="10" w:name="CaseMgrCnty"/>
      <w:r w:rsidR="008E004E" w:rsidRPr="00911EFA">
        <w:rPr>
          <w:rFonts w:ascii="Arial" w:hAnsi="Arial" w:cs="Arial"/>
          <w:sz w:val="24"/>
          <w:szCs w:val="24"/>
        </w:rPr>
        <w:instrText xml:space="preserve"> FORMTEXT </w:instrText>
      </w:r>
      <w:r w:rsidR="008E004E" w:rsidRPr="00911EFA">
        <w:rPr>
          <w:rFonts w:ascii="Arial" w:hAnsi="Arial" w:cs="Arial"/>
          <w:sz w:val="24"/>
          <w:szCs w:val="24"/>
        </w:rPr>
      </w:r>
      <w:r w:rsidR="008E004E" w:rsidRPr="00911EFA">
        <w:rPr>
          <w:rFonts w:ascii="Arial" w:hAnsi="Arial" w:cs="Arial"/>
          <w:sz w:val="24"/>
          <w:szCs w:val="24"/>
        </w:rPr>
        <w:fldChar w:fldCharType="separate"/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ascii="Arial" w:hAnsi="Arial" w:cs="Arial"/>
          <w:sz w:val="24"/>
          <w:szCs w:val="24"/>
        </w:rPr>
        <w:fldChar w:fldCharType="end"/>
      </w:r>
      <w:bookmarkEnd w:id="10"/>
      <w:r w:rsidR="008E004E" w:rsidRPr="00911EFA">
        <w:rPr>
          <w:rFonts w:ascii="Arial" w:hAnsi="Arial" w:cs="Arial"/>
          <w:sz w:val="24"/>
          <w:szCs w:val="24"/>
        </w:rPr>
        <w:tab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2100"/>
        <w:gridCol w:w="3569"/>
      </w:tblGrid>
      <w:tr w:rsidR="00AC5782" w:rsidRPr="003F23D9" w14:paraId="47D2A533" w14:textId="77777777" w:rsidTr="00382E5B">
        <w:trPr>
          <w:trHeight w:val="530"/>
        </w:trPr>
        <w:tc>
          <w:tcPr>
            <w:tcW w:w="4771" w:type="dxa"/>
            <w:shd w:val="clear" w:color="auto" w:fill="auto"/>
          </w:tcPr>
          <w:p w14:paraId="216EB603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2D38">
              <w:rPr>
                <w:rFonts w:ascii="Arial" w:hAnsi="Arial" w:cs="Arial"/>
                <w:b/>
                <w:sz w:val="22"/>
                <w:szCs w:val="22"/>
              </w:rPr>
              <w:t>Daily Base Rate Schedule</w:t>
            </w:r>
          </w:p>
        </w:tc>
        <w:tc>
          <w:tcPr>
            <w:tcW w:w="2100" w:type="dxa"/>
            <w:shd w:val="clear" w:color="auto" w:fill="auto"/>
          </w:tcPr>
          <w:p w14:paraId="2F495401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2D38">
              <w:rPr>
                <w:rFonts w:ascii="Arial" w:hAnsi="Arial" w:cs="Arial"/>
                <w:b/>
                <w:sz w:val="22"/>
                <w:szCs w:val="22"/>
              </w:rPr>
              <w:t xml:space="preserve">Daily Rate </w:t>
            </w:r>
          </w:p>
        </w:tc>
        <w:tc>
          <w:tcPr>
            <w:tcW w:w="3569" w:type="dxa"/>
            <w:shd w:val="clear" w:color="auto" w:fill="auto"/>
          </w:tcPr>
          <w:p w14:paraId="2B2865B5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2D38">
              <w:rPr>
                <w:rFonts w:ascii="Arial" w:hAnsi="Arial" w:cs="Arial"/>
                <w:b/>
                <w:sz w:val="22"/>
                <w:szCs w:val="22"/>
              </w:rPr>
              <w:t>Supervisory Level of Approval</w:t>
            </w:r>
          </w:p>
        </w:tc>
      </w:tr>
      <w:tr w:rsidR="00AC5782" w:rsidRPr="003F23D9" w14:paraId="07BB0A2C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77186433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 xml:space="preserve">Emergency Shelter </w:t>
            </w:r>
            <w:r w:rsidR="008F20CD">
              <w:rPr>
                <w:rFonts w:ascii="Arial" w:hAnsi="Arial" w:cs="Arial"/>
                <w:sz w:val="22"/>
                <w:szCs w:val="22"/>
              </w:rPr>
              <w:t>w/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76F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4B476F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icense</w:t>
            </w:r>
          </w:p>
        </w:tc>
        <w:tc>
          <w:tcPr>
            <w:tcW w:w="2100" w:type="dxa"/>
            <w:shd w:val="clear" w:color="auto" w:fill="auto"/>
          </w:tcPr>
          <w:p w14:paraId="7DC8EE16" w14:textId="77777777" w:rsidR="00AC5782" w:rsidRPr="00AA7599" w:rsidRDefault="009170C7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$220.59</w:t>
            </w:r>
          </w:p>
        </w:tc>
        <w:tc>
          <w:tcPr>
            <w:tcW w:w="3569" w:type="dxa"/>
            <w:shd w:val="clear" w:color="auto" w:fill="auto"/>
          </w:tcPr>
          <w:p w14:paraId="2062C20C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AC5782" w:rsidRPr="003F23D9" w14:paraId="0536C701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2D81FC39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 xml:space="preserve">Emergency Shelter </w:t>
            </w:r>
            <w:r w:rsidR="008F20CD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4B476F">
              <w:rPr>
                <w:rFonts w:ascii="Arial" w:hAnsi="Arial" w:cs="Arial"/>
                <w:sz w:val="22"/>
                <w:szCs w:val="22"/>
              </w:rPr>
              <w:t>T</w:t>
            </w:r>
            <w:r w:rsidRPr="003D2D38"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4B476F">
              <w:rPr>
                <w:rFonts w:ascii="Arial" w:hAnsi="Arial" w:cs="Arial"/>
                <w:sz w:val="22"/>
                <w:szCs w:val="22"/>
              </w:rPr>
              <w:t>L</w:t>
            </w:r>
            <w:r w:rsidRPr="003D2D38">
              <w:rPr>
                <w:rFonts w:ascii="Arial" w:hAnsi="Arial" w:cs="Arial"/>
                <w:sz w:val="22"/>
                <w:szCs w:val="22"/>
              </w:rPr>
              <w:t>icense</w:t>
            </w:r>
          </w:p>
        </w:tc>
        <w:tc>
          <w:tcPr>
            <w:tcW w:w="2100" w:type="dxa"/>
            <w:shd w:val="clear" w:color="auto" w:fill="auto"/>
          </w:tcPr>
          <w:p w14:paraId="6EB5E00F" w14:textId="77777777" w:rsidR="00AC5782" w:rsidRPr="00AA7599" w:rsidRDefault="009170C7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$165.44</w:t>
            </w:r>
          </w:p>
        </w:tc>
        <w:tc>
          <w:tcPr>
            <w:tcW w:w="3569" w:type="dxa"/>
            <w:shd w:val="clear" w:color="auto" w:fill="auto"/>
          </w:tcPr>
          <w:p w14:paraId="526198FB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AC5782" w:rsidRPr="003F23D9" w14:paraId="1F31D2AD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217D2178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QRTP Residential</w:t>
            </w:r>
          </w:p>
        </w:tc>
        <w:tc>
          <w:tcPr>
            <w:tcW w:w="2100" w:type="dxa"/>
            <w:shd w:val="clear" w:color="auto" w:fill="auto"/>
          </w:tcPr>
          <w:p w14:paraId="5879C399" w14:textId="77777777" w:rsidR="00AC5782" w:rsidRPr="00AA7599" w:rsidRDefault="009170C7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$336.00</w:t>
            </w:r>
          </w:p>
        </w:tc>
        <w:tc>
          <w:tcPr>
            <w:tcW w:w="3569" w:type="dxa"/>
            <w:shd w:val="clear" w:color="auto" w:fill="auto"/>
          </w:tcPr>
          <w:p w14:paraId="5251979A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AC5782" w:rsidRPr="003F23D9" w14:paraId="60512680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556C079F" w14:textId="77777777" w:rsidR="00AC5782" w:rsidRPr="003D2D38" w:rsidRDefault="008F20CD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="00AC5782" w:rsidRPr="003D2D38">
              <w:rPr>
                <w:rFonts w:ascii="Arial" w:hAnsi="Arial" w:cs="Arial"/>
                <w:sz w:val="22"/>
                <w:szCs w:val="22"/>
              </w:rPr>
              <w:t xml:space="preserve">QRTP Residential </w:t>
            </w:r>
          </w:p>
        </w:tc>
        <w:tc>
          <w:tcPr>
            <w:tcW w:w="2100" w:type="dxa"/>
            <w:shd w:val="clear" w:color="auto" w:fill="auto"/>
          </w:tcPr>
          <w:p w14:paraId="2C6D3142" w14:textId="77777777" w:rsidR="00AC5782" w:rsidRPr="00AA7599" w:rsidRDefault="008F20CD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$193.50</w:t>
            </w:r>
          </w:p>
        </w:tc>
        <w:tc>
          <w:tcPr>
            <w:tcW w:w="3569" w:type="dxa"/>
            <w:shd w:val="clear" w:color="auto" w:fill="auto"/>
          </w:tcPr>
          <w:p w14:paraId="74078A4A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770EFE" w:rsidRPr="003F23D9" w14:paraId="45D7705A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243EF2D0" w14:textId="77777777" w:rsidR="00770EFE" w:rsidRPr="00216846" w:rsidRDefault="00770EFE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6846">
              <w:rPr>
                <w:rFonts w:ascii="Arial" w:hAnsi="Arial" w:cs="Arial"/>
                <w:sz w:val="22"/>
                <w:szCs w:val="22"/>
              </w:rPr>
              <w:t>Level Vs – Residential</w:t>
            </w:r>
          </w:p>
        </w:tc>
        <w:tc>
          <w:tcPr>
            <w:tcW w:w="2100" w:type="dxa"/>
            <w:shd w:val="clear" w:color="auto" w:fill="auto"/>
          </w:tcPr>
          <w:p w14:paraId="1DF5E823" w14:textId="77777777" w:rsidR="00770EFE" w:rsidRPr="00AA7599" w:rsidRDefault="00770EFE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$302.10</w:t>
            </w:r>
          </w:p>
        </w:tc>
        <w:tc>
          <w:tcPr>
            <w:tcW w:w="3569" w:type="dxa"/>
            <w:shd w:val="clear" w:color="auto" w:fill="auto"/>
          </w:tcPr>
          <w:p w14:paraId="7DD740A2" w14:textId="77777777" w:rsidR="00770EFE" w:rsidRPr="00216846" w:rsidRDefault="00770EFE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6846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AC5782" w:rsidRPr="003F23D9" w14:paraId="3D070A10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74FDFCF1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Therapeutic Foster Care Level </w:t>
            </w:r>
            <w:r w:rsidR="00911EF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BFC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="00821807">
              <w:rPr>
                <w:rFonts w:ascii="Arial" w:hAnsi="Arial" w:cs="Arial"/>
                <w:sz w:val="22"/>
                <w:szCs w:val="22"/>
              </w:rPr>
              <w:t>B</w:t>
            </w:r>
            <w:r w:rsidR="00FD0BFC">
              <w:rPr>
                <w:rFonts w:ascii="Arial" w:hAnsi="Arial" w:cs="Arial"/>
                <w:sz w:val="22"/>
                <w:szCs w:val="22"/>
              </w:rPr>
              <w:t>asic</w:t>
            </w:r>
          </w:p>
        </w:tc>
        <w:tc>
          <w:tcPr>
            <w:tcW w:w="2100" w:type="dxa"/>
            <w:shd w:val="clear" w:color="auto" w:fill="auto"/>
          </w:tcPr>
          <w:p w14:paraId="4EDD97FF" w14:textId="77777777" w:rsidR="00AC5782" w:rsidRPr="00AA7599" w:rsidRDefault="009170C7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$51.33</w:t>
            </w:r>
          </w:p>
        </w:tc>
        <w:tc>
          <w:tcPr>
            <w:tcW w:w="3569" w:type="dxa"/>
            <w:shd w:val="clear" w:color="auto" w:fill="auto"/>
          </w:tcPr>
          <w:p w14:paraId="261CE196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  <w:tr w:rsidR="00AC5782" w:rsidRPr="003F23D9" w14:paraId="15410D4D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5219E818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Therapeutic Foster Care Level </w:t>
            </w:r>
            <w:r w:rsidR="00911EFA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100" w:type="dxa"/>
            <w:shd w:val="clear" w:color="auto" w:fill="auto"/>
          </w:tcPr>
          <w:p w14:paraId="46E9CA38" w14:textId="77777777" w:rsidR="00AC5782" w:rsidRPr="00AC5B2C" w:rsidRDefault="00FA27DE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5B2C">
              <w:rPr>
                <w:rFonts w:ascii="Arial" w:hAnsi="Arial" w:cs="Arial"/>
                <w:sz w:val="22"/>
                <w:szCs w:val="22"/>
              </w:rPr>
              <w:t>$108.55</w:t>
            </w:r>
          </w:p>
        </w:tc>
        <w:tc>
          <w:tcPr>
            <w:tcW w:w="3569" w:type="dxa"/>
            <w:shd w:val="clear" w:color="auto" w:fill="auto"/>
          </w:tcPr>
          <w:p w14:paraId="11FF9698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  <w:tr w:rsidR="00AC5782" w:rsidRPr="003F23D9" w14:paraId="5C765091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7BA812C5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Therapeutic Foster Care Level </w:t>
            </w:r>
            <w:r w:rsidR="00911EF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100" w:type="dxa"/>
            <w:shd w:val="clear" w:color="auto" w:fill="auto"/>
          </w:tcPr>
          <w:p w14:paraId="79E4FA90" w14:textId="77777777" w:rsidR="00AC5782" w:rsidRPr="00AC5B2C" w:rsidRDefault="00FA27DE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5B2C">
              <w:rPr>
                <w:rFonts w:ascii="Arial" w:hAnsi="Arial" w:cs="Arial"/>
                <w:sz w:val="22"/>
                <w:szCs w:val="22"/>
              </w:rPr>
              <w:t>$156.34</w:t>
            </w:r>
          </w:p>
        </w:tc>
        <w:tc>
          <w:tcPr>
            <w:tcW w:w="3569" w:type="dxa"/>
            <w:shd w:val="clear" w:color="auto" w:fill="auto"/>
          </w:tcPr>
          <w:p w14:paraId="606D4ED6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  <w:tr w:rsidR="001C1C1D" w:rsidRPr="003F23D9" w14:paraId="540B0E24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41FDA8F0" w14:textId="77777777" w:rsidR="001C1C1D" w:rsidRPr="003D2D38" w:rsidRDefault="001C1C1D" w:rsidP="001C1C1D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 xml:space="preserve">Independent Living Placement Level I and 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100" w:type="dxa"/>
            <w:shd w:val="clear" w:color="auto" w:fill="auto"/>
          </w:tcPr>
          <w:p w14:paraId="3B46C5FF" w14:textId="77777777" w:rsidR="001C1C1D" w:rsidRPr="00AC5B2C" w:rsidRDefault="001C1C1D" w:rsidP="001C1C1D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EEC">
              <w:rPr>
                <w:rFonts w:ascii="Arial" w:hAnsi="Arial" w:cs="Arial"/>
                <w:sz w:val="22"/>
                <w:szCs w:val="22"/>
              </w:rPr>
              <w:t>$99.50</w:t>
            </w:r>
          </w:p>
        </w:tc>
        <w:tc>
          <w:tcPr>
            <w:tcW w:w="3569" w:type="dxa"/>
            <w:shd w:val="clear" w:color="auto" w:fill="auto"/>
          </w:tcPr>
          <w:p w14:paraId="25269411" w14:textId="77777777" w:rsidR="001C1C1D" w:rsidRPr="003D2D38" w:rsidRDefault="001C1C1D" w:rsidP="001C1C1D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  <w:tr w:rsidR="001C1C1D" w:rsidRPr="003F23D9" w14:paraId="3C2042B3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472A5D3C" w14:textId="77777777" w:rsidR="001C1C1D" w:rsidRPr="003D2D38" w:rsidRDefault="001C1C1D" w:rsidP="001C1C1D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 xml:space="preserve">Independent Living Placement Level III </w:t>
            </w:r>
          </w:p>
        </w:tc>
        <w:tc>
          <w:tcPr>
            <w:tcW w:w="2100" w:type="dxa"/>
            <w:shd w:val="clear" w:color="auto" w:fill="auto"/>
          </w:tcPr>
          <w:p w14:paraId="3F479EB0" w14:textId="77777777" w:rsidR="001C1C1D" w:rsidRPr="00AC5B2C" w:rsidRDefault="001C1C1D" w:rsidP="001C1C1D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EEC">
              <w:rPr>
                <w:rFonts w:ascii="Arial" w:hAnsi="Arial" w:cs="Arial"/>
                <w:sz w:val="22"/>
                <w:szCs w:val="22"/>
              </w:rPr>
              <w:t>$139.96</w:t>
            </w:r>
          </w:p>
        </w:tc>
        <w:tc>
          <w:tcPr>
            <w:tcW w:w="3569" w:type="dxa"/>
            <w:shd w:val="clear" w:color="auto" w:fill="auto"/>
          </w:tcPr>
          <w:p w14:paraId="399FA240" w14:textId="77777777" w:rsidR="001C1C1D" w:rsidRPr="003D2D38" w:rsidRDefault="001C1C1D" w:rsidP="001C1C1D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</w:tbl>
    <w:p w14:paraId="3CAB9183" w14:textId="77777777" w:rsidR="00342EA7" w:rsidRDefault="00342EA7" w:rsidP="008E004E">
      <w:pPr>
        <w:pStyle w:val="BodyText"/>
        <w:rPr>
          <w:rFonts w:ascii="Arial" w:hAnsi="Arial" w:cs="Arial"/>
          <w:szCs w:val="24"/>
        </w:rPr>
      </w:pPr>
    </w:p>
    <w:p w14:paraId="1CFA292E" w14:textId="77777777" w:rsidR="008E004E" w:rsidRDefault="008E004E" w:rsidP="008E004E">
      <w:pPr>
        <w:pStyle w:val="BodyText"/>
        <w:rPr>
          <w:rFonts w:ascii="Arial" w:hAnsi="Arial" w:cs="Arial"/>
          <w:szCs w:val="24"/>
        </w:rPr>
      </w:pPr>
      <w:r w:rsidRPr="00B83016">
        <w:rPr>
          <w:rFonts w:ascii="Arial" w:hAnsi="Arial" w:cs="Arial"/>
          <w:szCs w:val="24"/>
        </w:rPr>
        <w:t xml:space="preserve">The payment rate for this child shall be </w:t>
      </w:r>
      <w:r w:rsidRPr="00B83016">
        <w:rPr>
          <w:rFonts w:ascii="Arial" w:hAnsi="Arial" w:cs="Arial"/>
          <w:szCs w:val="24"/>
          <w:u w:val="single"/>
        </w:rPr>
        <w:t xml:space="preserve">$  </w:t>
      </w:r>
      <w:r w:rsidRPr="00B83016">
        <w:rPr>
          <w:rFonts w:ascii="Arial" w:hAnsi="Arial" w:cs="Arial"/>
          <w:szCs w:val="24"/>
          <w:u w:val="single"/>
        </w:rPr>
        <w:fldChar w:fldCharType="begin">
          <w:ffData>
            <w:name w:val="RatePay"/>
            <w:enabled/>
            <w:calcOnExit w:val="0"/>
            <w:textInput/>
          </w:ffData>
        </w:fldChar>
      </w:r>
      <w:bookmarkStart w:id="11" w:name="RatePay"/>
      <w:r w:rsidRPr="00B83016">
        <w:rPr>
          <w:rFonts w:ascii="Arial" w:hAnsi="Arial" w:cs="Arial"/>
          <w:szCs w:val="24"/>
          <w:u w:val="single"/>
        </w:rPr>
        <w:instrText xml:space="preserve"> FORMTEXT </w:instrText>
      </w:r>
      <w:r w:rsidRPr="00B83016">
        <w:rPr>
          <w:rFonts w:ascii="Arial" w:hAnsi="Arial" w:cs="Arial"/>
          <w:szCs w:val="24"/>
          <w:u w:val="single"/>
        </w:rPr>
      </w:r>
      <w:r w:rsidRPr="00B83016">
        <w:rPr>
          <w:rFonts w:ascii="Arial" w:hAnsi="Arial" w:cs="Arial"/>
          <w:szCs w:val="24"/>
          <w:u w:val="single"/>
        </w:rPr>
        <w:fldChar w:fldCharType="separate"/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ascii="Arial" w:hAnsi="Arial" w:cs="Arial"/>
          <w:szCs w:val="24"/>
          <w:u w:val="single"/>
        </w:rPr>
        <w:fldChar w:fldCharType="end"/>
      </w:r>
      <w:bookmarkEnd w:id="11"/>
      <w:r w:rsidRPr="00B83016">
        <w:rPr>
          <w:rFonts w:ascii="Arial" w:hAnsi="Arial" w:cs="Arial"/>
          <w:szCs w:val="24"/>
          <w:u w:val="single"/>
        </w:rPr>
        <w:t xml:space="preserve"> </w:t>
      </w:r>
      <w:r w:rsidRPr="00B83016">
        <w:rPr>
          <w:rFonts w:ascii="Arial" w:hAnsi="Arial" w:cs="Arial"/>
          <w:szCs w:val="24"/>
          <w:u w:val="single"/>
        </w:rPr>
        <w:tab/>
      </w:r>
      <w:r w:rsidRPr="00B83016">
        <w:rPr>
          <w:rFonts w:ascii="Arial" w:hAnsi="Arial" w:cs="Arial"/>
          <w:szCs w:val="24"/>
        </w:rPr>
        <w:t xml:space="preserve"> per day for service covered by the Private </w:t>
      </w:r>
      <w:proofErr w:type="gramStart"/>
      <w:r w:rsidRPr="00B83016">
        <w:rPr>
          <w:rFonts w:ascii="Arial" w:hAnsi="Arial" w:cs="Arial"/>
          <w:szCs w:val="24"/>
        </w:rPr>
        <w:t>Child Care</w:t>
      </w:r>
      <w:proofErr w:type="gramEnd"/>
      <w:r w:rsidRPr="00B83016">
        <w:rPr>
          <w:rFonts w:ascii="Arial" w:hAnsi="Arial" w:cs="Arial"/>
          <w:szCs w:val="24"/>
        </w:rPr>
        <w:t xml:space="preserve"> Contract between the </w:t>
      </w:r>
      <w:r w:rsidR="001116D5">
        <w:rPr>
          <w:rFonts w:ascii="Arial" w:hAnsi="Arial" w:cs="Arial"/>
          <w:szCs w:val="24"/>
        </w:rPr>
        <w:t>a</w:t>
      </w:r>
      <w:r w:rsidRPr="00B83016">
        <w:rPr>
          <w:rFonts w:ascii="Arial" w:hAnsi="Arial" w:cs="Arial"/>
          <w:szCs w:val="24"/>
        </w:rPr>
        <w:t xml:space="preserve">gency and the </w:t>
      </w:r>
      <w:r w:rsidR="001116D5">
        <w:rPr>
          <w:rFonts w:ascii="Arial" w:hAnsi="Arial" w:cs="Arial"/>
          <w:szCs w:val="24"/>
        </w:rPr>
        <w:t>c</w:t>
      </w:r>
      <w:r w:rsidRPr="00B83016">
        <w:rPr>
          <w:rFonts w:ascii="Arial" w:hAnsi="Arial" w:cs="Arial"/>
          <w:szCs w:val="24"/>
        </w:rPr>
        <w:t>abinet.</w:t>
      </w:r>
      <w:r>
        <w:rPr>
          <w:rFonts w:ascii="Arial" w:hAnsi="Arial" w:cs="Arial"/>
          <w:szCs w:val="24"/>
        </w:rPr>
        <w:t xml:space="preserve">  </w:t>
      </w:r>
      <w:r w:rsidRPr="00B83016">
        <w:rPr>
          <w:rFonts w:ascii="Arial" w:hAnsi="Arial" w:cs="Arial"/>
          <w:szCs w:val="24"/>
        </w:rPr>
        <w:t xml:space="preserve">Daily rates include costs or services unless expressly authorized by provisions of the Private </w:t>
      </w:r>
      <w:proofErr w:type="gramStart"/>
      <w:r w:rsidRPr="00B83016">
        <w:rPr>
          <w:rFonts w:ascii="Arial" w:hAnsi="Arial" w:cs="Arial"/>
          <w:szCs w:val="24"/>
        </w:rPr>
        <w:t>Child Care</w:t>
      </w:r>
      <w:proofErr w:type="gramEnd"/>
      <w:r w:rsidRPr="00B83016">
        <w:rPr>
          <w:rFonts w:ascii="Arial" w:hAnsi="Arial" w:cs="Arial"/>
          <w:szCs w:val="24"/>
        </w:rPr>
        <w:t xml:space="preserve"> Contract between the agency and the Cabinet for Health and Family Services.</w:t>
      </w:r>
    </w:p>
    <w:p w14:paraId="440A9457" w14:textId="77777777" w:rsidR="00821807" w:rsidRDefault="00821807" w:rsidP="008E004E">
      <w:pPr>
        <w:pStyle w:val="BodyText"/>
        <w:rPr>
          <w:rFonts w:ascii="Arial" w:hAnsi="Arial" w:cs="Arial"/>
          <w:szCs w:val="24"/>
        </w:rPr>
      </w:pPr>
    </w:p>
    <w:p w14:paraId="64E9A425" w14:textId="77777777" w:rsidR="008E004E" w:rsidRPr="00056DC7" w:rsidRDefault="008E004E" w:rsidP="008E004E">
      <w:pPr>
        <w:tabs>
          <w:tab w:val="left" w:pos="1440"/>
          <w:tab w:val="left" w:pos="5220"/>
        </w:tabs>
        <w:suppressAutoHyphens/>
        <w:rPr>
          <w:rFonts w:ascii="Arial" w:hAnsi="Arial" w:cs="Arial"/>
          <w:sz w:val="24"/>
          <w:szCs w:val="24"/>
          <w:u w:val="single"/>
        </w:rPr>
      </w:pPr>
      <w:r w:rsidRPr="00B83016">
        <w:rPr>
          <w:rFonts w:ascii="Arial" w:hAnsi="Arial" w:cs="Arial"/>
          <w:sz w:val="24"/>
          <w:szCs w:val="24"/>
        </w:rPr>
        <w:t xml:space="preserve">Effective Date: </w:t>
      </w:r>
      <w:r w:rsidRPr="00B8301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DtEffective"/>
            <w:enabled/>
            <w:calcOnExit w:val="0"/>
            <w:textInput/>
          </w:ffData>
        </w:fldChar>
      </w:r>
      <w:bookmarkStart w:id="12" w:name="DtEffective"/>
      <w:r w:rsidRPr="00B8301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  <w:u w:val="single"/>
        </w:rPr>
      </w:r>
      <w:r w:rsidRPr="00B83016">
        <w:rPr>
          <w:rFonts w:ascii="Arial" w:hAnsi="Arial" w:cs="Arial"/>
          <w:sz w:val="24"/>
          <w:szCs w:val="24"/>
          <w:u w:val="single"/>
        </w:rPr>
        <w:fldChar w:fldCharType="separate"/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ascii="Arial" w:hAnsi="Arial" w:cs="Arial"/>
          <w:sz w:val="24"/>
          <w:szCs w:val="24"/>
          <w:u w:val="single"/>
        </w:rPr>
        <w:fldChar w:fldCharType="end"/>
      </w:r>
      <w:bookmarkEnd w:id="12"/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B83016">
        <w:rPr>
          <w:rFonts w:ascii="Arial" w:hAnsi="Arial" w:cs="Arial"/>
          <w:sz w:val="24"/>
          <w:szCs w:val="24"/>
        </w:rPr>
        <w:t>Admission Date</w:t>
      </w:r>
      <w:r w:rsidRPr="00B83016">
        <w:rPr>
          <w:rFonts w:ascii="Arial" w:hAnsi="Arial" w:cs="Arial"/>
          <w:sz w:val="24"/>
          <w:szCs w:val="24"/>
          <w:u w:val="single"/>
        </w:rPr>
        <w:t xml:space="preserve">: </w:t>
      </w:r>
      <w:r w:rsidRPr="00B8301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DtEnterRes"/>
            <w:enabled/>
            <w:calcOnExit w:val="0"/>
            <w:textInput/>
          </w:ffData>
        </w:fldChar>
      </w:r>
      <w:bookmarkStart w:id="13" w:name="DtEnterRes"/>
      <w:r w:rsidRPr="00B8301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  <w:u w:val="single"/>
        </w:rPr>
      </w:r>
      <w:r w:rsidRPr="00B83016">
        <w:rPr>
          <w:rFonts w:ascii="Arial" w:hAnsi="Arial" w:cs="Arial"/>
          <w:sz w:val="24"/>
          <w:szCs w:val="24"/>
          <w:u w:val="single"/>
        </w:rPr>
        <w:fldChar w:fldCharType="separate"/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ascii="Arial" w:hAnsi="Arial" w:cs="Arial"/>
          <w:sz w:val="24"/>
          <w:szCs w:val="24"/>
          <w:u w:val="single"/>
        </w:rPr>
        <w:fldChar w:fldCharType="end"/>
      </w:r>
      <w:bookmarkEnd w:id="13"/>
      <w:r w:rsidRPr="00B83016">
        <w:rPr>
          <w:rFonts w:ascii="Arial" w:hAnsi="Arial" w:cs="Arial"/>
          <w:sz w:val="24"/>
          <w:szCs w:val="24"/>
          <w:u w:val="single"/>
        </w:rPr>
        <w:tab/>
      </w:r>
      <w:r w:rsidRPr="00056DC7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24B17C6" w14:textId="77777777" w:rsidR="008E004E" w:rsidRDefault="008E004E" w:rsidP="008E004E">
      <w:pPr>
        <w:suppressAutoHyphens/>
        <w:rPr>
          <w:rFonts w:ascii="Arial" w:hAnsi="Arial" w:cs="Arial"/>
          <w:b/>
          <w:sz w:val="24"/>
          <w:szCs w:val="24"/>
          <w:u w:val="single"/>
        </w:rPr>
      </w:pPr>
    </w:p>
    <w:p w14:paraId="45DBFC31" w14:textId="77777777" w:rsidR="008E004E" w:rsidRPr="00056DC7" w:rsidRDefault="008E004E" w:rsidP="008E004E">
      <w:pPr>
        <w:suppressAutoHyphens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 Next Utilization Review 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366C7FB" w14:textId="77777777" w:rsidR="00B64B79" w:rsidRDefault="008E004E" w:rsidP="008E004E">
      <w:pPr>
        <w:tabs>
          <w:tab w:val="left" w:pos="4590"/>
          <w:tab w:val="left" w:pos="5220"/>
          <w:tab w:val="left" w:pos="5760"/>
        </w:tabs>
        <w:suppressAutoHyphens/>
        <w:rPr>
          <w:rFonts w:ascii="Arial" w:hAnsi="Arial" w:cs="Arial"/>
        </w:rPr>
      </w:pPr>
      <w:r w:rsidRPr="00056DC7">
        <w:rPr>
          <w:rFonts w:ascii="Arial" w:hAnsi="Arial" w:cs="Arial"/>
          <w:sz w:val="24"/>
          <w:szCs w:val="24"/>
        </w:rPr>
        <w:t xml:space="preserve">Approval Signature/Title </w:t>
      </w:r>
      <w:proofErr w:type="gramStart"/>
      <w:r w:rsidR="00B64B79">
        <w:rPr>
          <w:rFonts w:ascii="Arial" w:hAnsi="Arial" w:cs="Arial"/>
          <w:sz w:val="24"/>
          <w:szCs w:val="24"/>
        </w:rPr>
        <w:t xml:space="preserve">   </w:t>
      </w:r>
      <w:r w:rsidR="00B64B79">
        <w:rPr>
          <w:rFonts w:ascii="Arial" w:hAnsi="Arial" w:cs="Arial"/>
        </w:rPr>
        <w:t>(</w:t>
      </w:r>
      <w:proofErr w:type="gramEnd"/>
      <w:r w:rsidR="00B64B79">
        <w:rPr>
          <w:rFonts w:ascii="Arial" w:hAnsi="Arial" w:cs="Arial"/>
        </w:rPr>
        <w:t>See above approval levels for appropriate signature.)</w:t>
      </w:r>
    </w:p>
    <w:p w14:paraId="3912BC67" w14:textId="77777777" w:rsidR="00B64B79" w:rsidRDefault="008E004E" w:rsidP="008E004E">
      <w:pPr>
        <w:tabs>
          <w:tab w:val="left" w:pos="4590"/>
          <w:tab w:val="left" w:pos="5220"/>
          <w:tab w:val="left" w:pos="576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4" w:name="_Hlk102142296"/>
    </w:p>
    <w:p w14:paraId="1ED29B8E" w14:textId="77777777" w:rsidR="008E004E" w:rsidRPr="00056DC7" w:rsidRDefault="008E004E" w:rsidP="008E004E">
      <w:pPr>
        <w:tabs>
          <w:tab w:val="left" w:pos="4590"/>
          <w:tab w:val="left" w:pos="522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NOTE: Submission date of review materials will affect date of rates.</w:t>
      </w:r>
    </w:p>
    <w:bookmarkEnd w:id="14"/>
    <w:p w14:paraId="10A64BCA" w14:textId="77777777" w:rsidR="008E004E" w:rsidRPr="00056DC7" w:rsidRDefault="008E004E" w:rsidP="008E004E">
      <w:pPr>
        <w:tabs>
          <w:tab w:val="left" w:pos="1440"/>
          <w:tab w:val="left" w:pos="522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B63682" w14:textId="77777777" w:rsidR="008E004E" w:rsidRPr="00B64B79" w:rsidRDefault="008E004E" w:rsidP="008E004E">
      <w:pPr>
        <w:suppressAutoHyphens/>
        <w:rPr>
          <w:rFonts w:ascii="Arial" w:hAnsi="Arial" w:cs="Arial"/>
          <w:sz w:val="22"/>
          <w:szCs w:val="22"/>
          <w:u w:val="single"/>
        </w:rPr>
      </w:pPr>
      <w:r w:rsidRPr="00B64B79">
        <w:rPr>
          <w:rFonts w:ascii="Arial" w:hAnsi="Arial" w:cs="Arial"/>
          <w:sz w:val="22"/>
          <w:szCs w:val="22"/>
        </w:rPr>
        <w:t>Distribution:</w:t>
      </w:r>
      <w:r w:rsidRPr="00B64B79">
        <w:rPr>
          <w:rFonts w:ascii="Arial" w:hAnsi="Arial" w:cs="Arial"/>
          <w:sz w:val="22"/>
          <w:szCs w:val="22"/>
        </w:rPr>
        <w:tab/>
        <w:t>Original, Regional Billing Clerk</w:t>
      </w:r>
    </w:p>
    <w:p w14:paraId="275606EC" w14:textId="77777777" w:rsidR="009D159E" w:rsidRPr="00B64B79" w:rsidRDefault="008E004E" w:rsidP="00753389">
      <w:pPr>
        <w:suppressAutoHyphens/>
        <w:rPr>
          <w:rFonts w:ascii="Arial" w:hAnsi="Arial" w:cs="Arial"/>
          <w:sz w:val="22"/>
          <w:szCs w:val="22"/>
        </w:rPr>
      </w:pPr>
      <w:r w:rsidRPr="00B64B79">
        <w:rPr>
          <w:rFonts w:ascii="Arial" w:hAnsi="Arial" w:cs="Arial"/>
          <w:sz w:val="22"/>
          <w:szCs w:val="22"/>
        </w:rPr>
        <w:t>Copy</w:t>
      </w:r>
      <w:r w:rsidR="002151F5">
        <w:rPr>
          <w:rFonts w:ascii="Arial" w:hAnsi="Arial" w:cs="Arial"/>
          <w:sz w:val="22"/>
          <w:szCs w:val="22"/>
        </w:rPr>
        <w:t>: PCC/PCP Agency</w:t>
      </w:r>
      <w:r w:rsidRPr="00B64B79">
        <w:rPr>
          <w:rFonts w:ascii="Arial" w:hAnsi="Arial" w:cs="Arial"/>
          <w:sz w:val="22"/>
          <w:szCs w:val="22"/>
        </w:rPr>
        <w:t>, Children’s Benefit Worker, Case Record, Gatekeeper</w:t>
      </w:r>
      <w:r w:rsidR="009D159E" w:rsidRPr="00B64B79">
        <w:rPr>
          <w:b/>
          <w:sz w:val="22"/>
          <w:szCs w:val="22"/>
        </w:rPr>
        <w:tab/>
      </w:r>
    </w:p>
    <w:sectPr w:rsidR="009D159E" w:rsidRPr="00B64B79" w:rsidSect="00AA75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547" w:bottom="720" w:left="720" w:header="720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F623" w14:textId="77777777" w:rsidR="00024C6F" w:rsidRDefault="00024C6F">
      <w:r>
        <w:separator/>
      </w:r>
    </w:p>
  </w:endnote>
  <w:endnote w:type="continuationSeparator" w:id="0">
    <w:p w14:paraId="6CC608CA" w14:textId="77777777" w:rsidR="00024C6F" w:rsidRDefault="000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8606" w14:textId="77777777" w:rsidR="00B764D2" w:rsidRDefault="00B76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8E7D61" w14:textId="77777777" w:rsidR="00B764D2" w:rsidRDefault="00B764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6B63" w14:textId="77777777" w:rsidR="00B764D2" w:rsidRDefault="00B764D2" w:rsidP="008A0BC2">
    <w:pPr>
      <w:pStyle w:val="Footer"/>
    </w:pPr>
    <w:r>
      <w:t>DPP-114</w:t>
    </w:r>
  </w:p>
  <w:p w14:paraId="60248343" w14:textId="77777777" w:rsidR="00B764D2" w:rsidRDefault="00B764D2" w:rsidP="008A0BC2">
    <w:pPr>
      <w:pStyle w:val="Footer"/>
    </w:pPr>
    <w:r>
      <w:t xml:space="preserve">(R. </w:t>
    </w:r>
    <w:r w:rsidR="0060500D" w:rsidRPr="00C15D58">
      <w:t>7/14</w:t>
    </w:r>
    <w:r>
      <w:t>)</w:t>
    </w:r>
  </w:p>
  <w:p w14:paraId="73CC9A6C" w14:textId="77777777" w:rsidR="00B764D2" w:rsidRDefault="00B764D2" w:rsidP="008A0BC2">
    <w:pPr>
      <w:pStyle w:val="Footer"/>
    </w:pPr>
    <w:r>
      <w:t>922 KAR 1:360</w:t>
    </w:r>
    <w:r>
      <w:tab/>
    </w:r>
    <w:r>
      <w:tab/>
    </w:r>
    <w:r>
      <w:tab/>
      <w:t xml:space="preserve">            Page 2 of 2</w:t>
    </w:r>
  </w:p>
  <w:p w14:paraId="0B4D0F75" w14:textId="77777777" w:rsidR="00B764D2" w:rsidRPr="008A0BC2" w:rsidRDefault="00B764D2" w:rsidP="008A0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1E34" w14:textId="78FC8D5F" w:rsidR="00B764D2" w:rsidRDefault="000119D9" w:rsidP="00793A9C">
    <w:pPr>
      <w:pStyle w:val="BlockText"/>
      <w:tabs>
        <w:tab w:val="clear" w:pos="7920"/>
        <w:tab w:val="clear" w:pos="10065"/>
        <w:tab w:val="center" w:pos="5110"/>
        <w:tab w:val="center" w:pos="9840"/>
      </w:tabs>
      <w:ind w:left="0" w:right="-22"/>
      <w:rPr>
        <w:color w:val="808080"/>
      </w:rPr>
    </w:pPr>
    <w:r>
      <w:rPr>
        <w:color w:val="808080"/>
      </w:rPr>
      <w:t xml:space="preserve">Kentucky.gov                         </w:t>
    </w:r>
    <w:r w:rsidR="00B764D2">
      <w:rPr>
        <w:color w:val="808080"/>
      </w:rPr>
      <w:t xml:space="preserve">                                            </w:t>
    </w:r>
    <w:r w:rsidR="00DE746C">
      <w:rPr>
        <w:noProof/>
      </w:rPr>
      <w:drawing>
        <wp:anchor distT="0" distB="0" distL="114300" distR="114300" simplePos="0" relativeHeight="251657216" behindDoc="1" locked="0" layoutInCell="1" allowOverlap="1" wp14:anchorId="403F4D92" wp14:editId="5D18888B">
          <wp:simplePos x="0" y="0"/>
          <wp:positionH relativeFrom="column">
            <wp:posOffset>3035935</wp:posOffset>
          </wp:positionH>
          <wp:positionV relativeFrom="paragraph">
            <wp:posOffset>9476105</wp:posOffset>
          </wp:positionV>
          <wp:extent cx="1408430" cy="402590"/>
          <wp:effectExtent l="0" t="0" r="0" b="0"/>
          <wp:wrapNone/>
          <wp:docPr id="3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4D2">
      <w:rPr>
        <w:color w:val="808080"/>
      </w:rPr>
      <w:t xml:space="preserve">          </w:t>
    </w:r>
    <w:r w:rsidR="00DE746C">
      <w:rPr>
        <w:noProof/>
      </w:rPr>
      <w:drawing>
        <wp:anchor distT="0" distB="0" distL="114300" distR="114300" simplePos="0" relativeHeight="251656192" behindDoc="1" locked="0" layoutInCell="1" allowOverlap="1" wp14:anchorId="578FBBD2" wp14:editId="25FC6E93">
          <wp:simplePos x="0" y="0"/>
          <wp:positionH relativeFrom="column">
            <wp:posOffset>3035935</wp:posOffset>
          </wp:positionH>
          <wp:positionV relativeFrom="paragraph">
            <wp:posOffset>9476105</wp:posOffset>
          </wp:positionV>
          <wp:extent cx="1408430" cy="402590"/>
          <wp:effectExtent l="0" t="0" r="0" b="0"/>
          <wp:wrapNone/>
          <wp:docPr id="2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4D2">
      <w:rPr>
        <w:color w:val="808080"/>
      </w:rPr>
      <w:t xml:space="preserve">                                    </w:t>
    </w:r>
    <w:r>
      <w:rPr>
        <w:color w:val="808080"/>
      </w:rPr>
      <w:t xml:space="preserve">               </w:t>
    </w:r>
    <w:r w:rsidR="00B764D2">
      <w:rPr>
        <w:color w:val="808080"/>
      </w:rPr>
      <w:t>An Equal Opportunity Employer M/F/D</w:t>
    </w:r>
  </w:p>
  <w:p w14:paraId="41AB8962" w14:textId="0E821450" w:rsidR="00B764D2" w:rsidRDefault="00DE746C" w:rsidP="008A0BC2">
    <w:pPr>
      <w:pStyle w:val="Footer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542B4" wp14:editId="602ACFAC">
          <wp:simplePos x="0" y="0"/>
          <wp:positionH relativeFrom="column">
            <wp:posOffset>3035935</wp:posOffset>
          </wp:positionH>
          <wp:positionV relativeFrom="paragraph">
            <wp:posOffset>9476105</wp:posOffset>
          </wp:positionV>
          <wp:extent cx="1408430" cy="402590"/>
          <wp:effectExtent l="0" t="0" r="0" b="0"/>
          <wp:wrapNone/>
          <wp:docPr id="4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inline distT="0" distB="0" distL="0" distR="0" wp14:anchorId="707CBDF1" wp14:editId="113B2B65">
          <wp:extent cx="1408430" cy="408305"/>
          <wp:effectExtent l="0" t="0" r="0" b="0"/>
          <wp:docPr id="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C23BEE" w14:textId="77777777" w:rsidR="00B764D2" w:rsidRDefault="00793A9C" w:rsidP="008A0BC2">
    <w:pPr>
      <w:pStyle w:val="Footer"/>
      <w:jc w:val="right"/>
      <w:rPr>
        <w:sz w:val="18"/>
      </w:rPr>
    </w:pPr>
    <w:r>
      <w:rPr>
        <w:sz w:val="18"/>
      </w:rPr>
      <w:t>Page 1 of 1</w:t>
    </w:r>
  </w:p>
  <w:p w14:paraId="728216AA" w14:textId="77777777" w:rsidR="00B764D2" w:rsidRDefault="00B764D2" w:rsidP="008A0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8F40" w14:textId="77777777" w:rsidR="00024C6F" w:rsidRDefault="00024C6F">
      <w:r>
        <w:separator/>
      </w:r>
    </w:p>
  </w:footnote>
  <w:footnote w:type="continuationSeparator" w:id="0">
    <w:p w14:paraId="316A875D" w14:textId="77777777" w:rsidR="00024C6F" w:rsidRDefault="0002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7EDC" w14:textId="77777777" w:rsidR="00FB2ED3" w:rsidRDefault="00FB2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B93B" w14:textId="77777777" w:rsidR="00FB2ED3" w:rsidRDefault="00FB2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17EC" w14:textId="77777777" w:rsidR="00B764D2" w:rsidRPr="005177F3" w:rsidRDefault="00B764D2">
    <w:pPr>
      <w:pStyle w:val="Header"/>
      <w:rPr>
        <w:rFonts w:ascii="Arial" w:hAnsi="Arial"/>
        <w:szCs w:val="24"/>
      </w:rPr>
    </w:pPr>
    <w:r w:rsidRPr="0046458D">
      <w:rPr>
        <w:rFonts w:ascii="Arial" w:hAnsi="Arial"/>
        <w:sz w:val="20"/>
      </w:rPr>
      <w:t>DPP-114</w:t>
    </w:r>
    <w:r w:rsidRPr="005177F3">
      <w:rPr>
        <w:rFonts w:ascii="Arial" w:hAnsi="Arial"/>
        <w:szCs w:val="24"/>
      </w:rPr>
      <w:t xml:space="preserve"> </w:t>
    </w:r>
    <w:r w:rsidRPr="005177F3">
      <w:rPr>
        <w:rFonts w:ascii="Arial" w:hAnsi="Arial"/>
        <w:szCs w:val="24"/>
      </w:rPr>
      <w:tab/>
      <w:t xml:space="preserve">              </w:t>
    </w:r>
    <w:r>
      <w:rPr>
        <w:rFonts w:ascii="Arial" w:hAnsi="Arial"/>
        <w:szCs w:val="24"/>
      </w:rPr>
      <w:t xml:space="preserve">                     </w:t>
    </w:r>
    <w:r w:rsidRPr="005177F3">
      <w:rPr>
        <w:rFonts w:ascii="Arial" w:hAnsi="Arial"/>
        <w:szCs w:val="24"/>
      </w:rPr>
      <w:t xml:space="preserve"> COMMONWEALTH OF KENTUCKY</w:t>
    </w:r>
  </w:p>
  <w:p w14:paraId="76D99C03" w14:textId="77777777" w:rsidR="00B764D2" w:rsidRPr="005177F3" w:rsidRDefault="008E004E">
    <w:pPr>
      <w:pStyle w:val="Header"/>
      <w:rPr>
        <w:rFonts w:ascii="Arial" w:hAnsi="Arial"/>
        <w:szCs w:val="24"/>
      </w:rPr>
    </w:pPr>
    <w:r w:rsidRPr="0046458D">
      <w:rPr>
        <w:rFonts w:ascii="Arial" w:hAnsi="Arial"/>
        <w:sz w:val="20"/>
      </w:rPr>
      <w:t>(R.</w:t>
    </w:r>
    <w:r w:rsidR="00753389" w:rsidRPr="0046458D">
      <w:rPr>
        <w:rFonts w:ascii="Arial" w:hAnsi="Arial"/>
        <w:sz w:val="20"/>
      </w:rPr>
      <w:t xml:space="preserve"> </w:t>
    </w:r>
    <w:r w:rsidR="00FB2ED3">
      <w:rPr>
        <w:rFonts w:ascii="Arial" w:hAnsi="Arial"/>
        <w:sz w:val="20"/>
      </w:rPr>
      <w:t>01/25</w:t>
    </w:r>
    <w:r w:rsidR="00B764D2" w:rsidRPr="0046458D">
      <w:rPr>
        <w:rFonts w:ascii="Arial" w:hAnsi="Arial"/>
        <w:sz w:val="20"/>
      </w:rPr>
      <w:t>)</w:t>
    </w:r>
    <w:r w:rsidR="00B764D2" w:rsidRPr="005177F3">
      <w:rPr>
        <w:rFonts w:ascii="Arial" w:hAnsi="Arial"/>
        <w:szCs w:val="24"/>
      </w:rPr>
      <w:t xml:space="preserve">                    </w:t>
    </w:r>
    <w:r w:rsidR="00B764D2">
      <w:rPr>
        <w:rFonts w:ascii="Arial" w:hAnsi="Arial"/>
        <w:szCs w:val="24"/>
      </w:rPr>
      <w:t xml:space="preserve">    </w:t>
    </w:r>
    <w:r w:rsidR="00B764D2" w:rsidRPr="005177F3">
      <w:rPr>
        <w:rFonts w:ascii="Arial" w:hAnsi="Arial"/>
        <w:szCs w:val="24"/>
      </w:rPr>
      <w:t xml:space="preserve">  </w:t>
    </w:r>
    <w:r w:rsidR="001F5843">
      <w:rPr>
        <w:rFonts w:ascii="Arial" w:hAnsi="Arial"/>
        <w:szCs w:val="24"/>
      </w:rPr>
      <w:t xml:space="preserve">          </w:t>
    </w:r>
    <w:r w:rsidR="00B764D2" w:rsidRPr="005177F3">
      <w:rPr>
        <w:rFonts w:ascii="Arial" w:hAnsi="Arial"/>
        <w:szCs w:val="24"/>
      </w:rPr>
      <w:t xml:space="preserve">  Cabinet for Health and Family Services</w:t>
    </w:r>
  </w:p>
  <w:p w14:paraId="154312C8" w14:textId="77777777" w:rsidR="00B764D2" w:rsidRPr="005177F3" w:rsidRDefault="00B764D2">
    <w:pPr>
      <w:pStyle w:val="Header"/>
      <w:rPr>
        <w:rFonts w:ascii="Arial" w:hAnsi="Arial"/>
        <w:szCs w:val="24"/>
      </w:rPr>
    </w:pPr>
    <w:r w:rsidRPr="0046458D">
      <w:rPr>
        <w:rFonts w:ascii="Arial" w:hAnsi="Arial"/>
        <w:sz w:val="20"/>
      </w:rPr>
      <w:t>922 KAR 1:360</w:t>
    </w:r>
    <w:r w:rsidR="00F01F39">
      <w:rPr>
        <w:rFonts w:ascii="Arial" w:hAnsi="Arial"/>
        <w:sz w:val="20"/>
      </w:rPr>
      <w:t>E</w:t>
    </w:r>
    <w:r w:rsidRPr="005177F3">
      <w:rPr>
        <w:rFonts w:ascii="Arial" w:hAnsi="Arial"/>
        <w:szCs w:val="24"/>
      </w:rPr>
      <w:t xml:space="preserve">            </w:t>
    </w:r>
    <w:r>
      <w:rPr>
        <w:rFonts w:ascii="Arial" w:hAnsi="Arial"/>
        <w:szCs w:val="24"/>
      </w:rPr>
      <w:t xml:space="preserve">        </w:t>
    </w:r>
    <w:r w:rsidR="009170C7">
      <w:rPr>
        <w:rFonts w:ascii="Arial" w:hAnsi="Arial"/>
        <w:szCs w:val="24"/>
      </w:rPr>
      <w:t xml:space="preserve"> </w:t>
    </w:r>
    <w:r>
      <w:rPr>
        <w:rFonts w:ascii="Arial" w:hAnsi="Arial"/>
        <w:szCs w:val="24"/>
      </w:rPr>
      <w:t xml:space="preserve">   </w:t>
    </w:r>
    <w:r w:rsidRPr="005177F3">
      <w:rPr>
        <w:rFonts w:ascii="Arial" w:hAnsi="Arial"/>
        <w:szCs w:val="24"/>
      </w:rPr>
      <w:t xml:space="preserve">   Department for Community Based Services</w:t>
    </w:r>
  </w:p>
  <w:p w14:paraId="49344784" w14:textId="77777777" w:rsidR="00B764D2" w:rsidRDefault="00B764D2" w:rsidP="00BE20A4">
    <w:pPr>
      <w:pStyle w:val="Header"/>
      <w:jc w:val="center"/>
      <w:rPr>
        <w:rFonts w:ascii="Arial" w:hAnsi="Arial"/>
        <w:szCs w:val="24"/>
      </w:rPr>
    </w:pPr>
    <w:r w:rsidRPr="005177F3">
      <w:rPr>
        <w:rFonts w:ascii="Arial" w:hAnsi="Arial"/>
        <w:szCs w:val="24"/>
      </w:rPr>
      <w:t>Division of Protection and Permanency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80"/>
    <w:rsid w:val="000119D9"/>
    <w:rsid w:val="000142ED"/>
    <w:rsid w:val="00024C6F"/>
    <w:rsid w:val="00026C74"/>
    <w:rsid w:val="00056DC7"/>
    <w:rsid w:val="00063211"/>
    <w:rsid w:val="000A713F"/>
    <w:rsid w:val="000E4568"/>
    <w:rsid w:val="001116D5"/>
    <w:rsid w:val="001231FB"/>
    <w:rsid w:val="0013056F"/>
    <w:rsid w:val="001C1C1D"/>
    <w:rsid w:val="001C7E74"/>
    <w:rsid w:val="001D5E7C"/>
    <w:rsid w:val="001F5843"/>
    <w:rsid w:val="002151F5"/>
    <w:rsid w:val="00216846"/>
    <w:rsid w:val="00227576"/>
    <w:rsid w:val="00262A19"/>
    <w:rsid w:val="0028047E"/>
    <w:rsid w:val="002E47B6"/>
    <w:rsid w:val="00342EA7"/>
    <w:rsid w:val="00364383"/>
    <w:rsid w:val="00382E5B"/>
    <w:rsid w:val="003D2D38"/>
    <w:rsid w:val="003F23D9"/>
    <w:rsid w:val="00441AF3"/>
    <w:rsid w:val="004521CF"/>
    <w:rsid w:val="0045480C"/>
    <w:rsid w:val="0046458D"/>
    <w:rsid w:val="00474867"/>
    <w:rsid w:val="00481E82"/>
    <w:rsid w:val="00492D49"/>
    <w:rsid w:val="004A5443"/>
    <w:rsid w:val="004B476F"/>
    <w:rsid w:val="004B6AA0"/>
    <w:rsid w:val="005177F3"/>
    <w:rsid w:val="00525A27"/>
    <w:rsid w:val="005636B1"/>
    <w:rsid w:val="00565884"/>
    <w:rsid w:val="00575743"/>
    <w:rsid w:val="005779BA"/>
    <w:rsid w:val="00583450"/>
    <w:rsid w:val="005B4871"/>
    <w:rsid w:val="005C567A"/>
    <w:rsid w:val="0060500D"/>
    <w:rsid w:val="0061061F"/>
    <w:rsid w:val="00616C96"/>
    <w:rsid w:val="006462D9"/>
    <w:rsid w:val="0065054F"/>
    <w:rsid w:val="006577E2"/>
    <w:rsid w:val="0069376C"/>
    <w:rsid w:val="006B2AE2"/>
    <w:rsid w:val="006C40A9"/>
    <w:rsid w:val="006C4D2F"/>
    <w:rsid w:val="006D17F9"/>
    <w:rsid w:val="006F7803"/>
    <w:rsid w:val="0073604F"/>
    <w:rsid w:val="00743D6D"/>
    <w:rsid w:val="00745089"/>
    <w:rsid w:val="00753389"/>
    <w:rsid w:val="00770EFE"/>
    <w:rsid w:val="00781B6C"/>
    <w:rsid w:val="00791523"/>
    <w:rsid w:val="00793A9C"/>
    <w:rsid w:val="007C379A"/>
    <w:rsid w:val="007C62CE"/>
    <w:rsid w:val="00821807"/>
    <w:rsid w:val="00847388"/>
    <w:rsid w:val="008848B6"/>
    <w:rsid w:val="008A0BC2"/>
    <w:rsid w:val="008A2917"/>
    <w:rsid w:val="008B52D0"/>
    <w:rsid w:val="008C11B4"/>
    <w:rsid w:val="008E004E"/>
    <w:rsid w:val="008F06FA"/>
    <w:rsid w:val="008F20CD"/>
    <w:rsid w:val="00905C7C"/>
    <w:rsid w:val="009101BC"/>
    <w:rsid w:val="00911EFA"/>
    <w:rsid w:val="0091649F"/>
    <w:rsid w:val="009170C7"/>
    <w:rsid w:val="00925A5F"/>
    <w:rsid w:val="00981EAD"/>
    <w:rsid w:val="009D159E"/>
    <w:rsid w:val="009D3363"/>
    <w:rsid w:val="00A05CA2"/>
    <w:rsid w:val="00A3037D"/>
    <w:rsid w:val="00A721A8"/>
    <w:rsid w:val="00A93AA9"/>
    <w:rsid w:val="00AA2FE0"/>
    <w:rsid w:val="00AA7599"/>
    <w:rsid w:val="00AC5782"/>
    <w:rsid w:val="00AC5B2C"/>
    <w:rsid w:val="00B26AB1"/>
    <w:rsid w:val="00B4697F"/>
    <w:rsid w:val="00B64B79"/>
    <w:rsid w:val="00B6745C"/>
    <w:rsid w:val="00B764D2"/>
    <w:rsid w:val="00B83016"/>
    <w:rsid w:val="00B83A79"/>
    <w:rsid w:val="00BB285A"/>
    <w:rsid w:val="00BB65A9"/>
    <w:rsid w:val="00BC587B"/>
    <w:rsid w:val="00BE20A4"/>
    <w:rsid w:val="00C112A8"/>
    <w:rsid w:val="00C13BB9"/>
    <w:rsid w:val="00C15D58"/>
    <w:rsid w:val="00C224FC"/>
    <w:rsid w:val="00C331E4"/>
    <w:rsid w:val="00C6673D"/>
    <w:rsid w:val="00C6739A"/>
    <w:rsid w:val="00C75471"/>
    <w:rsid w:val="00C82260"/>
    <w:rsid w:val="00C94AA2"/>
    <w:rsid w:val="00CA7480"/>
    <w:rsid w:val="00CB13C0"/>
    <w:rsid w:val="00CC258E"/>
    <w:rsid w:val="00D03509"/>
    <w:rsid w:val="00D50EE3"/>
    <w:rsid w:val="00D769FD"/>
    <w:rsid w:val="00D86C60"/>
    <w:rsid w:val="00DD318F"/>
    <w:rsid w:val="00DE746C"/>
    <w:rsid w:val="00DF16AA"/>
    <w:rsid w:val="00E25DFD"/>
    <w:rsid w:val="00E30AE4"/>
    <w:rsid w:val="00E50456"/>
    <w:rsid w:val="00E565D7"/>
    <w:rsid w:val="00E6063F"/>
    <w:rsid w:val="00E71ABB"/>
    <w:rsid w:val="00EB77BE"/>
    <w:rsid w:val="00EC0A37"/>
    <w:rsid w:val="00EC3B8F"/>
    <w:rsid w:val="00EE58D1"/>
    <w:rsid w:val="00F01F39"/>
    <w:rsid w:val="00F06595"/>
    <w:rsid w:val="00F3662E"/>
    <w:rsid w:val="00F43FC4"/>
    <w:rsid w:val="00F64499"/>
    <w:rsid w:val="00F67540"/>
    <w:rsid w:val="00FA27DE"/>
    <w:rsid w:val="00FB2ED3"/>
    <w:rsid w:val="00FD0BFC"/>
    <w:rsid w:val="00FE12DD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3CA2C34"/>
  <w15:chartTrackingRefBased/>
  <w15:docId w15:val="{20E8E857-0F00-48F6-8D18-DFFEEAE4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260"/>
      </w:tabs>
      <w:suppressAutoHyphens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uppressAutoHyphens/>
      <w:jc w:val="both"/>
    </w:pPr>
    <w:rPr>
      <w:spacing w:val="-3"/>
      <w:sz w:val="24"/>
    </w:rPr>
  </w:style>
  <w:style w:type="paragraph" w:styleId="BodyText2">
    <w:name w:val="Body Text 2"/>
    <w:basedOn w:val="Normal"/>
    <w:pPr>
      <w:suppressAutoHyphens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rsid w:val="008A0BC2"/>
    <w:pPr>
      <w:tabs>
        <w:tab w:val="left" w:pos="7920"/>
        <w:tab w:val="center" w:pos="10065"/>
      </w:tabs>
      <w:spacing w:line="260" w:lineRule="atLeast"/>
      <w:ind w:left="1134" w:right="132"/>
    </w:pPr>
    <w:rPr>
      <w:rFonts w:ascii="Arial" w:hAnsi="Arial"/>
      <w:sz w:val="18"/>
      <w:szCs w:val="24"/>
    </w:rPr>
  </w:style>
  <w:style w:type="character" w:styleId="CommentReference">
    <w:name w:val="annotation reference"/>
    <w:uiPriority w:val="99"/>
    <w:semiHidden/>
    <w:unhideWhenUsed/>
    <w:rsid w:val="004B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A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A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A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6A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84E600664F143B028182E4178037A" ma:contentTypeVersion="4" ma:contentTypeDescription="Create a new document." ma:contentTypeScope="" ma:versionID="ba2bb73e7c7619ef6684f7d009abbe2e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P Numbered Form" ma:contentTypeID="0x01010074D5A4BBEEAA894F985765B06ECBC242" ma:contentTypeVersion="26" ma:contentTypeDescription="Numbered forms required a form number for display and sorting." ma:contentTypeScope="" ma:versionID="ad1c96230b22621f9904958ef98ae3c1">
  <xsd:schema xmlns:xsd="http://www.w3.org/2001/XMLSchema" xmlns:xs="http://www.w3.org/2001/XMLSchema" xmlns:p="http://schemas.microsoft.com/office/2006/metadata/properties" xmlns:ns1="http://schemas.microsoft.com/sharepoint/v3" xmlns:ns2="65b60e10-1d1f-48db-8ed9-28ba608457d0" xmlns:ns3="c909097a-6b9c-48e5-8798-11afeb7bd88b" targetNamespace="http://schemas.microsoft.com/office/2006/metadata/properties" ma:root="true" ma:fieldsID="dba006d6861e072d7a8327f8b3547ed1" ns1:_="" ns2:_="" ns3:_="">
    <xsd:import namespace="http://schemas.microsoft.com/sharepoint/v3"/>
    <xsd:import namespace="65b60e10-1d1f-48db-8ed9-28ba608457d0"/>
    <xsd:import namespace="c909097a-6b9c-48e5-8798-11afeb7bd88b"/>
    <xsd:element name="properties">
      <xsd:complexType>
        <xsd:sequence>
          <xsd:element name="documentManagement">
            <xsd:complexType>
              <xsd:all>
                <xsd:element ref="ns2:sopFormNameDisplay"/>
                <xsd:element ref="ns2:sopFormNumberSort"/>
                <xsd:element ref="ns2:sopFormDate"/>
                <xsd:element ref="ns1:Language"/>
                <xsd:element ref="ns3:sopFormGroup"/>
                <xsd:element ref="ns3:sopFor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0e10-1d1f-48db-8ed9-28ba608457d0" elementFormDefault="qualified">
    <xsd:import namespace="http://schemas.microsoft.com/office/2006/documentManagement/types"/>
    <xsd:import namespace="http://schemas.microsoft.com/office/infopath/2007/PartnerControls"/>
    <xsd:element name="sopFormNameDisplay" ma:index="8" ma:displayName="Form Name (Display)" ma:default="0" ma:description="Enter the display version of the form number for users." ma:internalName="sopFormNameDisplay" ma:readOnly="false">
      <xsd:simpleType>
        <xsd:restriction base="dms:Text">
          <xsd:maxLength value="255"/>
        </xsd:restriction>
      </xsd:simpleType>
    </xsd:element>
    <xsd:element name="sopFormNumberSort" ma:index="9" ma:displayName="Form Number (Sort)" ma:default="0" ma:description="Enter only the numerical portion of the form number." ma:internalName="sopFormNumberSort" ma:readOnly="false" ma:percentage="FALSE">
      <xsd:simpleType>
        <xsd:restriction base="dms:Number"/>
      </xsd:simpleType>
    </xsd:element>
    <xsd:element name="sopFormDate" ma:index="10" ma:displayName="Form Date" ma:default="[today]" ma:format="DateOnly" ma:internalName="sopForm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097a-6b9c-48e5-8798-11afeb7bd88b" elementFormDefault="qualified">
    <xsd:import namespace="http://schemas.microsoft.com/office/2006/documentManagement/types"/>
    <xsd:import namespace="http://schemas.microsoft.com/office/infopath/2007/PartnerControls"/>
    <xsd:element name="sopFormGroup" ma:index="12" ma:displayName="Form Group" ma:list="{663164ef-486d-448b-af36-56816da75125}" ma:internalName="sopFormGroup" ma:readOnly="false" ma:showField="Title">
      <xsd:simpleType>
        <xsd:restriction base="dms:Lookup"/>
      </xsd:simpleType>
    </xsd:element>
    <xsd:element name="sopFormTags" ma:index="13" nillable="true" ma:displayName="Form Tags" ma:list="{31a23525-d785-421f-bbcf-d2f839a13d64}" ma:internalName="sopFormTags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9BA789-E88A-458E-9A61-A1554144D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1398F-3A9E-4C83-BBD7-C2958BE0B462}"/>
</file>

<file path=customXml/itemProps3.xml><?xml version="1.0" encoding="utf-8"?>
<ds:datastoreItem xmlns:ds="http://schemas.openxmlformats.org/officeDocument/2006/customXml" ds:itemID="{8980C192-32BF-4E82-B3E9-BB349163DE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5DB4DD-A435-4658-8C7C-5F3DCBD06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b60e10-1d1f-48db-8ed9-28ba608457d0"/>
    <ds:schemaRef ds:uri="c909097a-6b9c-48e5-8798-11afeb7bd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BC35FE-B311-4BF8-9BF2-8EE8BC2948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Child Caring and Child Placing Level of Care Schedule</vt:lpstr>
    </vt:vector>
  </TitlesOfParts>
  <Company>OTS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Child Caring and Child Placing Level of Care Schedule</dc:title>
  <dc:subject/>
  <dc:creator>Renee Close</dc:creator>
  <cp:keywords/>
  <cp:lastModifiedBy>Boden, Karen (CHFS DCBS Commissioner's Office)</cp:lastModifiedBy>
  <cp:revision>2</cp:revision>
  <cp:lastPrinted>2017-05-03T14:24:00Z</cp:lastPrinted>
  <dcterms:created xsi:type="dcterms:W3CDTF">2025-01-22T20:55:00Z</dcterms:created>
  <dcterms:modified xsi:type="dcterms:W3CDTF">2025-01-22T20:55:00Z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SOP Numbered Form</vt:lpwstr>
  </property>
  <property fmtid="{D5CDD505-2E9C-101B-9397-08002B2CF9AE}" pid="3" name="ContentTypeId">
    <vt:lpwstr>0x0101002B284E600664F143B028182E4178037A</vt:lpwstr>
  </property>
</Properties>
</file>