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3B193" w14:textId="77777777" w:rsidR="00AF59B1" w:rsidRDefault="00AF59B1">
      <w:pPr>
        <w:pBdr>
          <w:top w:val="single" w:sz="12" w:space="1" w:color="auto"/>
          <w:bottom w:val="single" w:sz="12" w:space="1" w:color="auto"/>
        </w:pBdr>
      </w:pPr>
    </w:p>
    <w:p w14:paraId="75303116" w14:textId="77777777" w:rsidR="00AF59B1" w:rsidRDefault="00AF59B1">
      <w:pPr>
        <w:pBdr>
          <w:top w:val="single" w:sz="12" w:space="1" w:color="auto"/>
          <w:bottom w:val="single" w:sz="12" w:space="1" w:color="auto"/>
        </w:pBdr>
      </w:pPr>
    </w:p>
    <w:p w14:paraId="7B535B80" w14:textId="245A76BC" w:rsidR="00BE2F7B" w:rsidRDefault="00AF59B1">
      <w:pPr>
        <w:pBdr>
          <w:top w:val="single" w:sz="12" w:space="1" w:color="auto"/>
          <w:bottom w:val="single" w:sz="12" w:space="1" w:color="auto"/>
        </w:pBdr>
        <w:rPr>
          <w:rFonts w:ascii="Baskerville Old Face" w:hAnsi="Baskerville Old Face"/>
          <w:b/>
          <w:color w:val="4472C4"/>
          <w:sz w:val="72"/>
          <w:szCs w:val="72"/>
        </w:rPr>
      </w:pPr>
      <w:r w:rsidRPr="00E255E2">
        <w:rPr>
          <w:rFonts w:ascii="Baskerville Old Face" w:hAnsi="Baskerville Old Face"/>
          <w:b/>
          <w:color w:val="4472C4"/>
          <w:sz w:val="72"/>
          <w:szCs w:val="72"/>
        </w:rPr>
        <w:t>Kentucky Family Resource and Youth Services Centers</w:t>
      </w:r>
      <w:r w:rsidR="00F16014">
        <w:rPr>
          <w:rFonts w:ascii="Baskerville Old Face" w:hAnsi="Baskerville Old Face"/>
          <w:b/>
          <w:color w:val="4472C4"/>
          <w:sz w:val="72"/>
          <w:szCs w:val="72"/>
        </w:rPr>
        <w:t xml:space="preserve"> - </w:t>
      </w:r>
    </w:p>
    <w:p w14:paraId="54D80D48" w14:textId="37BD4EBD" w:rsidR="00AF59B1" w:rsidRPr="00E255E2" w:rsidRDefault="00BE2F7B">
      <w:pPr>
        <w:pBdr>
          <w:top w:val="single" w:sz="12" w:space="1" w:color="auto"/>
          <w:bottom w:val="single" w:sz="12" w:space="1" w:color="auto"/>
        </w:pBdr>
        <w:rPr>
          <w:color w:val="4472C4"/>
        </w:rPr>
      </w:pPr>
      <w:r>
        <w:rPr>
          <w:rFonts w:ascii="Baskerville Old Face" w:hAnsi="Baskerville Old Face"/>
          <w:b/>
          <w:color w:val="4472C4"/>
          <w:sz w:val="72"/>
          <w:szCs w:val="72"/>
        </w:rPr>
        <w:t>G</w:t>
      </w:r>
      <w:r w:rsidR="00F16014">
        <w:rPr>
          <w:rFonts w:ascii="Baskerville Old Face" w:hAnsi="Baskerville Old Face"/>
          <w:b/>
          <w:color w:val="4472C4"/>
          <w:sz w:val="72"/>
          <w:szCs w:val="72"/>
        </w:rPr>
        <w:t>EER II Funding</w:t>
      </w:r>
      <w:r w:rsidR="00AF59B1" w:rsidRPr="00E255E2">
        <w:rPr>
          <w:rFonts w:ascii="Baskerville Old Face" w:hAnsi="Baskerville Old Face"/>
          <w:b/>
          <w:color w:val="4472C4"/>
          <w:sz w:val="72"/>
          <w:szCs w:val="72"/>
        </w:rPr>
        <w:br/>
      </w:r>
    </w:p>
    <w:p w14:paraId="7F825965" w14:textId="77777777" w:rsidR="00AF59B1" w:rsidRDefault="00AF59B1">
      <w:pPr>
        <w:pBdr>
          <w:top w:val="single" w:sz="12" w:space="1" w:color="auto"/>
          <w:bottom w:val="single" w:sz="12" w:space="1" w:color="auto"/>
        </w:pBdr>
      </w:pPr>
    </w:p>
    <w:p w14:paraId="46AC7A84" w14:textId="0EC32C8B" w:rsidR="00AF59B1" w:rsidRDefault="00AF59B1" w:rsidP="000A761A">
      <w:pPr>
        <w:jc w:val="center"/>
        <w:rPr>
          <w:rFonts w:ascii="Arial" w:hAnsi="Arial" w:cs="Arial"/>
          <w:sz w:val="52"/>
          <w:szCs w:val="52"/>
        </w:rPr>
      </w:pPr>
      <w:r>
        <w:br/>
      </w:r>
      <w:r w:rsidR="4F5825A6">
        <w:rPr>
          <w:noProof/>
        </w:rPr>
        <w:drawing>
          <wp:inline distT="0" distB="0" distL="0" distR="0" wp14:anchorId="709077AE" wp14:editId="68C7261B">
            <wp:extent cx="2724150" cy="195376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724150" cy="1953764"/>
                    </a:xfrm>
                    <a:prstGeom prst="rect">
                      <a:avLst/>
                    </a:prstGeom>
                  </pic:spPr>
                </pic:pic>
              </a:graphicData>
            </a:graphic>
          </wp:inline>
        </w:drawing>
      </w:r>
    </w:p>
    <w:p w14:paraId="76BB95A8" w14:textId="77777777" w:rsidR="00F16014" w:rsidRDefault="00F16014" w:rsidP="00F16014">
      <w:pPr>
        <w:rPr>
          <w:rFonts w:ascii="Arial" w:hAnsi="Arial" w:cs="Arial"/>
          <w:color w:val="4A442A"/>
          <w:sz w:val="52"/>
          <w:szCs w:val="52"/>
        </w:rPr>
      </w:pPr>
    </w:p>
    <w:p w14:paraId="08F5F47A" w14:textId="6F1FCA2F" w:rsidR="00AF59B1" w:rsidRPr="00BA21AD" w:rsidRDefault="7C4976E2" w:rsidP="188EBB34">
      <w:pPr>
        <w:ind w:left="1440" w:firstLine="720"/>
        <w:jc w:val="right"/>
        <w:rPr>
          <w:rFonts w:ascii="Arial" w:hAnsi="Arial" w:cs="Arial"/>
          <w:color w:val="4A442A"/>
          <w:sz w:val="52"/>
          <w:szCs w:val="52"/>
        </w:rPr>
      </w:pPr>
      <w:r w:rsidRPr="188EBB34">
        <w:rPr>
          <w:rFonts w:ascii="Arial" w:hAnsi="Arial" w:cs="Arial"/>
          <w:color w:val="4A442A" w:themeColor="background2" w:themeShade="40"/>
          <w:sz w:val="52"/>
          <w:szCs w:val="52"/>
        </w:rPr>
        <w:t>Request for Proposals</w:t>
      </w:r>
    </w:p>
    <w:p w14:paraId="5EB098D4" w14:textId="77777777" w:rsidR="00AF59B1" w:rsidRPr="00AF59B1" w:rsidRDefault="00AF59B1" w:rsidP="00F16014">
      <w:pPr>
        <w:tabs>
          <w:tab w:val="left" w:pos="2257"/>
        </w:tabs>
        <w:jc w:val="right"/>
        <w:rPr>
          <w:rFonts w:ascii="Arial" w:hAnsi="Arial" w:cs="Arial"/>
          <w:sz w:val="52"/>
          <w:szCs w:val="52"/>
        </w:rPr>
      </w:pPr>
      <w:r w:rsidRPr="00AF59B1">
        <w:rPr>
          <w:rFonts w:ascii="Arial" w:hAnsi="Arial" w:cs="Arial"/>
          <w:sz w:val="52"/>
          <w:szCs w:val="52"/>
        </w:rPr>
        <w:tab/>
      </w:r>
    </w:p>
    <w:p w14:paraId="54DDFAF1" w14:textId="38E1F70A" w:rsidR="00641468" w:rsidRDefault="4F5825A6" w:rsidP="188EBB34">
      <w:pPr>
        <w:jc w:val="right"/>
        <w:rPr>
          <w:color w:val="4472C4"/>
        </w:rPr>
      </w:pPr>
      <w:r w:rsidRPr="188EBB34">
        <w:rPr>
          <w:rFonts w:ascii="Arial" w:hAnsi="Arial" w:cs="Arial"/>
          <w:color w:val="4472C4"/>
          <w:sz w:val="52"/>
          <w:szCs w:val="52"/>
        </w:rPr>
        <w:t>2021</w:t>
      </w:r>
      <w:r w:rsidR="7DB97372" w:rsidRPr="188EBB34">
        <w:rPr>
          <w:rFonts w:ascii="Arial" w:hAnsi="Arial" w:cs="Arial"/>
          <w:color w:val="4472C4"/>
          <w:sz w:val="52"/>
          <w:szCs w:val="52"/>
        </w:rPr>
        <w:t xml:space="preserve"> - 2023</w:t>
      </w:r>
      <w:r w:rsidR="00CB4DAA" w:rsidRPr="188EBB34">
        <w:rPr>
          <w:color w:val="4472C4"/>
        </w:rPr>
        <w:br w:type="page"/>
      </w:r>
    </w:p>
    <w:p w14:paraId="7558E8AB" w14:textId="6161F4D5" w:rsidR="009B27AA" w:rsidRPr="0020563E" w:rsidRDefault="009B27AA" w:rsidP="188EBB34">
      <w:pPr>
        <w:rPr>
          <w:rFonts w:ascii="Arial" w:hAnsi="Arial" w:cs="Arial"/>
          <w:b/>
          <w:bCs/>
          <w:sz w:val="20"/>
          <w:szCs w:val="20"/>
          <w:highlight w:val="lightGray"/>
        </w:rPr>
      </w:pPr>
    </w:p>
    <w:p w14:paraId="27E948A3" w14:textId="77777777" w:rsidR="0017008E" w:rsidRDefault="09A17202" w:rsidP="188EBB34">
      <w:pPr>
        <w:autoSpaceDE w:val="0"/>
        <w:autoSpaceDN w:val="0"/>
        <w:adjustRightInd w:val="0"/>
        <w:spacing w:after="0" w:line="240" w:lineRule="auto"/>
        <w:rPr>
          <w:rFonts w:ascii="Arial" w:eastAsia="Arial" w:hAnsi="Arial" w:cs="Arial"/>
          <w:sz w:val="20"/>
          <w:szCs w:val="20"/>
        </w:rPr>
      </w:pPr>
      <w:r w:rsidRPr="188EBB34">
        <w:rPr>
          <w:rFonts w:ascii="Arial" w:eastAsia="Arial" w:hAnsi="Arial" w:cs="Arial"/>
          <w:sz w:val="20"/>
          <w:szCs w:val="20"/>
        </w:rPr>
        <w:t>The Governor’s Emergency Education Relief (GEER) fund, established in the CARES Act,</w:t>
      </w:r>
      <w:r w:rsidR="3D1825FB" w:rsidRPr="188EBB34">
        <w:rPr>
          <w:rFonts w:ascii="Arial" w:eastAsia="Arial" w:hAnsi="Arial" w:cs="Arial"/>
          <w:sz w:val="20"/>
          <w:szCs w:val="20"/>
        </w:rPr>
        <w:t xml:space="preserve"> provides states with emergency assistance </w:t>
      </w:r>
      <w:proofErr w:type="gramStart"/>
      <w:r w:rsidR="37212BA7" w:rsidRPr="188EBB34">
        <w:rPr>
          <w:rFonts w:ascii="Arial" w:eastAsia="Arial" w:hAnsi="Arial" w:cs="Arial"/>
          <w:sz w:val="20"/>
          <w:szCs w:val="20"/>
        </w:rPr>
        <w:t>as a result of</w:t>
      </w:r>
      <w:proofErr w:type="gramEnd"/>
      <w:r w:rsidR="37212BA7" w:rsidRPr="188EBB34">
        <w:rPr>
          <w:rFonts w:ascii="Arial" w:eastAsia="Arial" w:hAnsi="Arial" w:cs="Arial"/>
          <w:sz w:val="20"/>
          <w:szCs w:val="20"/>
        </w:rPr>
        <w:t xml:space="preserve"> the Novel Coronavirus Disease 2019 (COVID-19). </w:t>
      </w:r>
    </w:p>
    <w:p w14:paraId="57B76646" w14:textId="77777777" w:rsidR="0017008E" w:rsidRDefault="0017008E" w:rsidP="188EBB34">
      <w:pPr>
        <w:autoSpaceDE w:val="0"/>
        <w:autoSpaceDN w:val="0"/>
        <w:adjustRightInd w:val="0"/>
        <w:spacing w:after="0" w:line="240" w:lineRule="auto"/>
        <w:rPr>
          <w:rFonts w:ascii="Arial" w:eastAsia="Arial" w:hAnsi="Arial" w:cs="Arial"/>
          <w:sz w:val="20"/>
          <w:szCs w:val="20"/>
        </w:rPr>
      </w:pPr>
    </w:p>
    <w:p w14:paraId="30639279" w14:textId="12D6DBB5" w:rsidR="00EF62C4" w:rsidRDefault="00A0AD83" w:rsidP="188EBB34">
      <w:pPr>
        <w:autoSpaceDE w:val="0"/>
        <w:autoSpaceDN w:val="0"/>
        <w:adjustRightInd w:val="0"/>
        <w:spacing w:after="0" w:line="240" w:lineRule="auto"/>
        <w:rPr>
          <w:rFonts w:ascii="Arial" w:eastAsia="Arial" w:hAnsi="Arial" w:cs="Arial"/>
          <w:sz w:val="20"/>
          <w:szCs w:val="20"/>
        </w:rPr>
      </w:pPr>
      <w:r w:rsidRPr="188EBB34">
        <w:rPr>
          <w:rFonts w:ascii="Arial" w:eastAsia="Arial" w:hAnsi="Arial" w:cs="Arial"/>
          <w:sz w:val="20"/>
          <w:szCs w:val="20"/>
        </w:rPr>
        <w:t xml:space="preserve">In partnership with the </w:t>
      </w:r>
      <w:r w:rsidR="19CFC9D5" w:rsidRPr="188EBB34">
        <w:rPr>
          <w:rFonts w:ascii="Arial" w:eastAsia="Arial" w:hAnsi="Arial" w:cs="Arial"/>
          <w:sz w:val="20"/>
          <w:szCs w:val="20"/>
        </w:rPr>
        <w:t>Governor’s</w:t>
      </w:r>
      <w:r w:rsidRPr="188EBB34">
        <w:rPr>
          <w:rFonts w:ascii="Arial" w:eastAsia="Arial" w:hAnsi="Arial" w:cs="Arial"/>
          <w:sz w:val="20"/>
          <w:szCs w:val="20"/>
        </w:rPr>
        <w:t xml:space="preserve"> office, the </w:t>
      </w:r>
      <w:r w:rsidR="687C73EF" w:rsidRPr="188EBB34">
        <w:rPr>
          <w:rFonts w:ascii="Arial" w:eastAsia="Arial" w:hAnsi="Arial" w:cs="Arial"/>
          <w:sz w:val="20"/>
          <w:szCs w:val="20"/>
        </w:rPr>
        <w:t xml:space="preserve">Cabinet for Health and Family Service’s </w:t>
      </w:r>
      <w:r w:rsidRPr="188EBB34">
        <w:rPr>
          <w:rFonts w:ascii="Arial" w:eastAsia="Arial" w:hAnsi="Arial" w:cs="Arial"/>
          <w:sz w:val="20"/>
          <w:szCs w:val="20"/>
        </w:rPr>
        <w:t>Division of Family Resource and Youth Services Centers</w:t>
      </w:r>
      <w:r w:rsidR="19CFC9D5" w:rsidRPr="188EBB34">
        <w:rPr>
          <w:rFonts w:ascii="Arial" w:eastAsia="Arial" w:hAnsi="Arial" w:cs="Arial"/>
          <w:sz w:val="20"/>
          <w:szCs w:val="20"/>
        </w:rPr>
        <w:t xml:space="preserve"> (DFRYSC) is seeking applications f</w:t>
      </w:r>
      <w:r w:rsidR="2226B17D" w:rsidRPr="188EBB34">
        <w:rPr>
          <w:rFonts w:ascii="Arial" w:eastAsia="Arial" w:hAnsi="Arial" w:cs="Arial"/>
          <w:sz w:val="20"/>
          <w:szCs w:val="20"/>
        </w:rPr>
        <w:t xml:space="preserve">rom local Family Resource or Youth </w:t>
      </w:r>
      <w:r w:rsidR="73CF1584" w:rsidRPr="188EBB34">
        <w:rPr>
          <w:rFonts w:ascii="Arial" w:eastAsia="Arial" w:hAnsi="Arial" w:cs="Arial"/>
          <w:sz w:val="20"/>
          <w:szCs w:val="20"/>
        </w:rPr>
        <w:t>Services Centers</w:t>
      </w:r>
      <w:r w:rsidR="421EFC9F" w:rsidRPr="188EBB34">
        <w:rPr>
          <w:rFonts w:ascii="Arial" w:eastAsia="Arial" w:hAnsi="Arial" w:cs="Arial"/>
          <w:sz w:val="20"/>
          <w:szCs w:val="20"/>
        </w:rPr>
        <w:t xml:space="preserve"> (FRYSCs)</w:t>
      </w:r>
      <w:r w:rsidR="73CF1584" w:rsidRPr="188EBB34">
        <w:rPr>
          <w:rFonts w:ascii="Arial" w:eastAsia="Arial" w:hAnsi="Arial" w:cs="Arial"/>
          <w:sz w:val="20"/>
          <w:szCs w:val="20"/>
        </w:rPr>
        <w:t xml:space="preserve"> to provide and coordinate specific services </w:t>
      </w:r>
      <w:r w:rsidR="421EFC9F" w:rsidRPr="188EBB34">
        <w:rPr>
          <w:rFonts w:ascii="Arial" w:eastAsia="Arial" w:hAnsi="Arial" w:cs="Arial"/>
          <w:sz w:val="20"/>
          <w:szCs w:val="20"/>
        </w:rPr>
        <w:t>and assistance related to the</w:t>
      </w:r>
      <w:r w:rsidR="21167AEA" w:rsidRPr="188EBB34">
        <w:rPr>
          <w:rFonts w:ascii="Arial" w:eastAsia="Arial" w:hAnsi="Arial" w:cs="Arial"/>
          <w:sz w:val="20"/>
          <w:szCs w:val="20"/>
        </w:rPr>
        <w:t xml:space="preserve"> student and family needs</w:t>
      </w:r>
      <w:r w:rsidR="1F6E40DB" w:rsidRPr="188EBB34">
        <w:rPr>
          <w:rFonts w:ascii="Arial" w:eastAsia="Arial" w:hAnsi="Arial" w:cs="Arial"/>
          <w:sz w:val="20"/>
          <w:szCs w:val="20"/>
        </w:rPr>
        <w:t xml:space="preserve"> </w:t>
      </w:r>
      <w:r w:rsidR="7BF81EEE" w:rsidRPr="188EBB34">
        <w:rPr>
          <w:rFonts w:ascii="Arial" w:eastAsia="Arial" w:hAnsi="Arial" w:cs="Arial"/>
          <w:sz w:val="20"/>
          <w:szCs w:val="20"/>
        </w:rPr>
        <w:t xml:space="preserve">associated with this emergency. </w:t>
      </w:r>
      <w:r w:rsidR="1235CAA6" w:rsidRPr="188EBB34">
        <w:rPr>
          <w:rFonts w:ascii="Arial" w:eastAsia="Arial" w:hAnsi="Arial" w:cs="Arial"/>
          <w:sz w:val="20"/>
          <w:szCs w:val="20"/>
        </w:rPr>
        <w:t xml:space="preserve"> </w:t>
      </w:r>
    </w:p>
    <w:p w14:paraId="6AF63BB4" w14:textId="77777777" w:rsidR="00033248" w:rsidRDefault="00033248" w:rsidP="188EBB34">
      <w:pPr>
        <w:autoSpaceDE w:val="0"/>
        <w:autoSpaceDN w:val="0"/>
        <w:adjustRightInd w:val="0"/>
        <w:spacing w:after="0" w:line="240" w:lineRule="auto"/>
        <w:rPr>
          <w:rFonts w:ascii="Arial" w:eastAsia="Arial" w:hAnsi="Arial" w:cs="Arial"/>
          <w:sz w:val="20"/>
          <w:szCs w:val="20"/>
        </w:rPr>
      </w:pPr>
    </w:p>
    <w:p w14:paraId="18094030" w14:textId="77777777" w:rsidR="001F5BA9" w:rsidRDefault="001F5BA9" w:rsidP="188EBB34">
      <w:pPr>
        <w:autoSpaceDE w:val="0"/>
        <w:autoSpaceDN w:val="0"/>
        <w:adjustRightInd w:val="0"/>
        <w:spacing w:after="0" w:line="240" w:lineRule="auto"/>
        <w:rPr>
          <w:rFonts w:ascii="Arial" w:eastAsia="Arial" w:hAnsi="Arial" w:cs="Arial"/>
          <w:sz w:val="20"/>
          <w:szCs w:val="20"/>
        </w:rPr>
      </w:pPr>
    </w:p>
    <w:p w14:paraId="37DED37D" w14:textId="19E08A72" w:rsidR="009C6FD1" w:rsidRDefault="42ACAF88" w:rsidP="188EBB34">
      <w:pPr>
        <w:autoSpaceDE w:val="0"/>
        <w:autoSpaceDN w:val="0"/>
        <w:adjustRightInd w:val="0"/>
        <w:spacing w:after="0" w:line="240" w:lineRule="auto"/>
        <w:rPr>
          <w:rFonts w:ascii="Arial" w:eastAsia="Arial" w:hAnsi="Arial" w:cs="Arial"/>
          <w:sz w:val="20"/>
          <w:szCs w:val="20"/>
        </w:rPr>
      </w:pPr>
      <w:r w:rsidRPr="188EBB34">
        <w:rPr>
          <w:rFonts w:ascii="Arial" w:eastAsia="Arial" w:hAnsi="Arial" w:cs="Arial"/>
          <w:sz w:val="20"/>
          <w:szCs w:val="20"/>
        </w:rPr>
        <w:t>FRYSCs may apply for funds to</w:t>
      </w:r>
      <w:r w:rsidR="40BE2271" w:rsidRPr="188EBB34">
        <w:rPr>
          <w:rFonts w:ascii="Arial" w:eastAsia="Arial" w:hAnsi="Arial" w:cs="Arial"/>
          <w:sz w:val="20"/>
          <w:szCs w:val="20"/>
        </w:rPr>
        <w:t xml:space="preserve"> support their ability to continue providing educational</w:t>
      </w:r>
    </w:p>
    <w:p w14:paraId="6B3D207F" w14:textId="4C87459B" w:rsidR="00893FFD" w:rsidRDefault="664FDFA6" w:rsidP="188EBB34">
      <w:pPr>
        <w:autoSpaceDE w:val="0"/>
        <w:autoSpaceDN w:val="0"/>
        <w:adjustRightInd w:val="0"/>
        <w:spacing w:after="0" w:line="240" w:lineRule="auto"/>
        <w:rPr>
          <w:rFonts w:ascii="Arial" w:eastAsia="Arial" w:hAnsi="Arial" w:cs="Arial"/>
          <w:sz w:val="20"/>
          <w:szCs w:val="20"/>
        </w:rPr>
      </w:pPr>
      <w:r w:rsidRPr="188EBB34">
        <w:rPr>
          <w:rFonts w:ascii="Arial" w:eastAsia="Arial" w:hAnsi="Arial" w:cs="Arial"/>
          <w:sz w:val="20"/>
          <w:szCs w:val="20"/>
        </w:rPr>
        <w:t>services</w:t>
      </w:r>
      <w:r w:rsidR="00FF68AB">
        <w:rPr>
          <w:rFonts w:ascii="Arial" w:eastAsia="Arial" w:hAnsi="Arial" w:cs="Arial"/>
          <w:sz w:val="20"/>
          <w:szCs w:val="20"/>
        </w:rPr>
        <w:t xml:space="preserve"> to</w:t>
      </w:r>
      <w:r w:rsidR="40BE2271" w:rsidRPr="188EBB34">
        <w:rPr>
          <w:rFonts w:ascii="Arial" w:eastAsia="Arial" w:hAnsi="Arial" w:cs="Arial"/>
          <w:sz w:val="20"/>
          <w:szCs w:val="20"/>
        </w:rPr>
        <w:t xml:space="preserve"> students</w:t>
      </w:r>
      <w:r w:rsidR="00FF68AB">
        <w:rPr>
          <w:rFonts w:ascii="Arial" w:eastAsia="Arial" w:hAnsi="Arial" w:cs="Arial"/>
          <w:sz w:val="20"/>
          <w:szCs w:val="20"/>
        </w:rPr>
        <w:t xml:space="preserve"> and their families</w:t>
      </w:r>
      <w:r w:rsidR="40BE2271" w:rsidRPr="188EBB34">
        <w:rPr>
          <w:rFonts w:ascii="Arial" w:eastAsia="Arial" w:hAnsi="Arial" w:cs="Arial"/>
          <w:sz w:val="20"/>
          <w:szCs w:val="20"/>
        </w:rPr>
        <w:t xml:space="preserve"> and to support the </w:t>
      </w:r>
      <w:r w:rsidR="6A6E6519" w:rsidRPr="188EBB34">
        <w:rPr>
          <w:rFonts w:ascii="Arial" w:eastAsia="Arial" w:hAnsi="Arial" w:cs="Arial"/>
          <w:sz w:val="20"/>
          <w:szCs w:val="20"/>
        </w:rPr>
        <w:t>“on-going functionality</w:t>
      </w:r>
      <w:r w:rsidR="40BE2271" w:rsidRPr="188EBB34">
        <w:rPr>
          <w:rFonts w:ascii="Arial" w:eastAsia="Arial" w:hAnsi="Arial" w:cs="Arial"/>
          <w:sz w:val="20"/>
          <w:szCs w:val="20"/>
        </w:rPr>
        <w:t xml:space="preserve">” </w:t>
      </w:r>
      <w:r w:rsidR="6A6E6519" w:rsidRPr="188EBB34">
        <w:rPr>
          <w:rFonts w:ascii="Arial" w:eastAsia="Arial" w:hAnsi="Arial" w:cs="Arial"/>
          <w:sz w:val="20"/>
          <w:szCs w:val="20"/>
        </w:rPr>
        <w:t>of</w:t>
      </w:r>
      <w:r w:rsidR="10827850" w:rsidRPr="188EBB34">
        <w:rPr>
          <w:rFonts w:ascii="Arial" w:eastAsia="Arial" w:hAnsi="Arial" w:cs="Arial"/>
          <w:sz w:val="20"/>
          <w:szCs w:val="20"/>
        </w:rPr>
        <w:t xml:space="preserve"> </w:t>
      </w:r>
      <w:r w:rsidR="1255A00C" w:rsidRPr="188EBB34">
        <w:rPr>
          <w:rFonts w:ascii="Arial" w:eastAsia="Arial" w:hAnsi="Arial" w:cs="Arial"/>
          <w:sz w:val="20"/>
          <w:szCs w:val="20"/>
        </w:rPr>
        <w:t>centers</w:t>
      </w:r>
      <w:r w:rsidR="52A62A7F" w:rsidRPr="188EBB34">
        <w:rPr>
          <w:rFonts w:ascii="Arial" w:eastAsia="Arial" w:hAnsi="Arial" w:cs="Arial"/>
          <w:sz w:val="20"/>
          <w:szCs w:val="20"/>
        </w:rPr>
        <w:t xml:space="preserve"> </w:t>
      </w:r>
      <w:r w:rsidR="15110192" w:rsidRPr="188EBB34">
        <w:rPr>
          <w:rFonts w:ascii="Arial" w:eastAsia="Arial" w:hAnsi="Arial" w:cs="Arial"/>
          <w:sz w:val="20"/>
          <w:szCs w:val="20"/>
        </w:rPr>
        <w:t>in response to</w:t>
      </w:r>
      <w:r w:rsidR="52A62A7F" w:rsidRPr="188EBB34">
        <w:rPr>
          <w:rFonts w:ascii="Arial" w:eastAsia="Arial" w:hAnsi="Arial" w:cs="Arial"/>
          <w:sz w:val="20"/>
          <w:szCs w:val="20"/>
        </w:rPr>
        <w:t xml:space="preserve"> </w:t>
      </w:r>
      <w:r w:rsidR="558051F2" w:rsidRPr="188EBB34">
        <w:rPr>
          <w:rFonts w:ascii="Arial" w:eastAsia="Arial" w:hAnsi="Arial" w:cs="Arial"/>
          <w:sz w:val="20"/>
          <w:szCs w:val="20"/>
        </w:rPr>
        <w:t xml:space="preserve">the COVID-19 </w:t>
      </w:r>
      <w:r w:rsidR="52A62A7F" w:rsidRPr="188EBB34">
        <w:rPr>
          <w:rFonts w:ascii="Arial" w:eastAsia="Arial" w:hAnsi="Arial" w:cs="Arial"/>
          <w:sz w:val="20"/>
          <w:szCs w:val="20"/>
        </w:rPr>
        <w:t xml:space="preserve">emergency </w:t>
      </w:r>
      <w:r w:rsidR="4E840E64" w:rsidRPr="188EBB34">
        <w:rPr>
          <w:rFonts w:ascii="Arial" w:eastAsia="Arial" w:hAnsi="Arial" w:cs="Arial"/>
          <w:sz w:val="20"/>
          <w:szCs w:val="20"/>
        </w:rPr>
        <w:t>in the following</w:t>
      </w:r>
      <w:r w:rsidR="7353B7E6" w:rsidRPr="188EBB34">
        <w:rPr>
          <w:rFonts w:ascii="Arial" w:eastAsia="Arial" w:hAnsi="Arial" w:cs="Arial"/>
          <w:sz w:val="20"/>
          <w:szCs w:val="20"/>
        </w:rPr>
        <w:t xml:space="preserve"> </w:t>
      </w:r>
      <w:r w:rsidR="4E840E64" w:rsidRPr="188EBB34">
        <w:rPr>
          <w:rFonts w:ascii="Arial" w:eastAsia="Arial" w:hAnsi="Arial" w:cs="Arial"/>
          <w:sz w:val="20"/>
          <w:szCs w:val="20"/>
        </w:rPr>
        <w:t>areas</w:t>
      </w:r>
      <w:r w:rsidR="004B10D5" w:rsidRPr="188EBB34">
        <w:rPr>
          <w:rFonts w:ascii="Arial" w:eastAsia="Arial" w:hAnsi="Arial" w:cs="Arial"/>
          <w:sz w:val="20"/>
          <w:szCs w:val="20"/>
        </w:rPr>
        <w:t>:</w:t>
      </w:r>
    </w:p>
    <w:p w14:paraId="37B8F6CB" w14:textId="77777777" w:rsidR="00893FFD" w:rsidRDefault="00893FFD" w:rsidP="188EBB34">
      <w:pPr>
        <w:autoSpaceDE w:val="0"/>
        <w:autoSpaceDN w:val="0"/>
        <w:adjustRightInd w:val="0"/>
        <w:spacing w:after="0" w:line="240" w:lineRule="auto"/>
        <w:rPr>
          <w:rFonts w:ascii="Arial" w:eastAsia="Arial" w:hAnsi="Arial" w:cs="Arial"/>
          <w:sz w:val="20"/>
          <w:szCs w:val="20"/>
        </w:rPr>
      </w:pPr>
    </w:p>
    <w:p w14:paraId="6BE2728B" w14:textId="097A66F0" w:rsidR="009B7BF6" w:rsidRDefault="5C38EF88" w:rsidP="188EBB34">
      <w:pPr>
        <w:pStyle w:val="ListParagraph"/>
        <w:numPr>
          <w:ilvl w:val="0"/>
          <w:numId w:val="4"/>
        </w:numPr>
        <w:autoSpaceDE w:val="0"/>
        <w:autoSpaceDN w:val="0"/>
        <w:adjustRightInd w:val="0"/>
        <w:spacing w:after="0" w:line="240" w:lineRule="auto"/>
        <w:rPr>
          <w:rFonts w:ascii="Arial" w:eastAsia="Arial" w:hAnsi="Arial" w:cs="Arial"/>
          <w:b/>
          <w:bCs/>
          <w:sz w:val="20"/>
          <w:szCs w:val="20"/>
        </w:rPr>
      </w:pPr>
      <w:r w:rsidRPr="188EBB34">
        <w:rPr>
          <w:rFonts w:ascii="Arial" w:eastAsia="Arial" w:hAnsi="Arial" w:cs="Arial"/>
          <w:b/>
          <w:bCs/>
          <w:sz w:val="20"/>
          <w:szCs w:val="20"/>
        </w:rPr>
        <w:t>Early childhood education</w:t>
      </w:r>
      <w:r w:rsidR="3765E94A" w:rsidRPr="188EBB34">
        <w:rPr>
          <w:rFonts w:ascii="Arial" w:eastAsia="Arial" w:hAnsi="Arial" w:cs="Arial"/>
          <w:b/>
          <w:bCs/>
          <w:sz w:val="20"/>
          <w:szCs w:val="20"/>
        </w:rPr>
        <w:t xml:space="preserve">- </w:t>
      </w:r>
      <w:r w:rsidR="3765E94A" w:rsidRPr="188EBB34">
        <w:rPr>
          <w:rFonts w:ascii="Arial" w:eastAsia="Arial" w:hAnsi="Arial" w:cs="Arial"/>
          <w:sz w:val="20"/>
          <w:szCs w:val="20"/>
        </w:rPr>
        <w:t>FRYSCs will</w:t>
      </w:r>
      <w:r w:rsidR="3765E94A" w:rsidRPr="188EBB34">
        <w:rPr>
          <w:rFonts w:ascii="Arial" w:eastAsia="Arial" w:hAnsi="Arial" w:cs="Arial"/>
          <w:b/>
          <w:bCs/>
          <w:sz w:val="20"/>
          <w:szCs w:val="20"/>
        </w:rPr>
        <w:t xml:space="preserve"> </w:t>
      </w:r>
      <w:r w:rsidR="3765E94A" w:rsidRPr="188EBB34">
        <w:rPr>
          <w:rFonts w:ascii="Arial" w:eastAsia="Arial" w:hAnsi="Arial" w:cs="Arial"/>
          <w:sz w:val="20"/>
          <w:szCs w:val="20"/>
        </w:rPr>
        <w:t>provide an integrated approach to home visits, education, and monitoring of child development for new and expectant parents.</w:t>
      </w:r>
    </w:p>
    <w:p w14:paraId="071FFFDE" w14:textId="59F56D55" w:rsidR="009B7BF6" w:rsidRDefault="4F7ADCD2" w:rsidP="188EBB34">
      <w:pPr>
        <w:pStyle w:val="ListParagraph"/>
        <w:numPr>
          <w:ilvl w:val="1"/>
          <w:numId w:val="1"/>
        </w:numPr>
        <w:autoSpaceDE w:val="0"/>
        <w:autoSpaceDN w:val="0"/>
        <w:adjustRightInd w:val="0"/>
        <w:spacing w:after="0" w:line="240" w:lineRule="auto"/>
        <w:rPr>
          <w:rFonts w:eastAsiaTheme="minorEastAsia"/>
          <w:sz w:val="20"/>
          <w:szCs w:val="20"/>
        </w:rPr>
      </w:pPr>
      <w:r w:rsidRPr="188EBB34">
        <w:rPr>
          <w:rFonts w:ascii="Arial" w:eastAsia="Arial" w:hAnsi="Arial" w:cs="Arial"/>
          <w:sz w:val="20"/>
          <w:szCs w:val="20"/>
          <w:u w:val="single"/>
        </w:rPr>
        <w:t>Example activities:</w:t>
      </w:r>
      <w:r w:rsidRPr="188EBB34">
        <w:rPr>
          <w:rFonts w:ascii="Arial" w:eastAsia="Arial" w:hAnsi="Arial" w:cs="Arial"/>
          <w:sz w:val="20"/>
          <w:szCs w:val="20"/>
        </w:rPr>
        <w:t xml:space="preserve"> Provide educational home visits; Facilitate parenting knowledge and parent networking by providing</w:t>
      </w:r>
      <w:r w:rsidR="460B28A7" w:rsidRPr="188EBB34">
        <w:rPr>
          <w:rFonts w:ascii="Arial" w:eastAsia="Arial" w:hAnsi="Arial" w:cs="Arial"/>
          <w:sz w:val="20"/>
          <w:szCs w:val="20"/>
        </w:rPr>
        <w:t xml:space="preserve"> caregiver, </w:t>
      </w:r>
      <w:r w:rsidRPr="188EBB34">
        <w:rPr>
          <w:rFonts w:ascii="Arial" w:eastAsia="Arial" w:hAnsi="Arial" w:cs="Arial"/>
          <w:sz w:val="20"/>
          <w:szCs w:val="20"/>
        </w:rPr>
        <w:t>or</w:t>
      </w:r>
      <w:r w:rsidR="353FFEC5" w:rsidRPr="188EBB34">
        <w:rPr>
          <w:rFonts w:ascii="Arial" w:eastAsia="Arial" w:hAnsi="Arial" w:cs="Arial"/>
          <w:sz w:val="20"/>
          <w:szCs w:val="20"/>
        </w:rPr>
        <w:t xml:space="preserve"> caregiver</w:t>
      </w:r>
      <w:r w:rsidRPr="188EBB34">
        <w:rPr>
          <w:rFonts w:ascii="Arial" w:eastAsia="Arial" w:hAnsi="Arial" w:cs="Arial"/>
          <w:sz w:val="20"/>
          <w:szCs w:val="20"/>
        </w:rPr>
        <w:t>-child groups</w:t>
      </w:r>
      <w:r w:rsidR="54FFC9F9" w:rsidRPr="188EBB34">
        <w:rPr>
          <w:rFonts w:ascii="Arial" w:eastAsia="Arial" w:hAnsi="Arial" w:cs="Arial"/>
          <w:sz w:val="20"/>
          <w:szCs w:val="20"/>
        </w:rPr>
        <w:t>.</w:t>
      </w:r>
      <w:r w:rsidRPr="188EBB34">
        <w:rPr>
          <w:rFonts w:ascii="Arial" w:eastAsia="Arial" w:hAnsi="Arial" w:cs="Arial"/>
          <w:sz w:val="20"/>
          <w:szCs w:val="20"/>
        </w:rPr>
        <w:t xml:space="preserve"> </w:t>
      </w:r>
    </w:p>
    <w:p w14:paraId="2B397401" w14:textId="12E87734" w:rsidR="009B7BF6" w:rsidRDefault="009B7BF6" w:rsidP="188EBB34">
      <w:pPr>
        <w:autoSpaceDE w:val="0"/>
        <w:autoSpaceDN w:val="0"/>
        <w:adjustRightInd w:val="0"/>
        <w:spacing w:after="0" w:line="240" w:lineRule="auto"/>
        <w:ind w:left="720"/>
        <w:rPr>
          <w:rFonts w:ascii="Arial" w:eastAsia="Arial" w:hAnsi="Arial" w:cs="Arial"/>
          <w:sz w:val="20"/>
          <w:szCs w:val="20"/>
        </w:rPr>
      </w:pPr>
    </w:p>
    <w:p w14:paraId="16D334CD" w14:textId="67C3CAAF" w:rsidR="009B7BF6" w:rsidRDefault="3765E94A" w:rsidP="188EBB34">
      <w:pPr>
        <w:pStyle w:val="ListParagraph"/>
        <w:numPr>
          <w:ilvl w:val="0"/>
          <w:numId w:val="4"/>
        </w:numPr>
        <w:autoSpaceDE w:val="0"/>
        <w:autoSpaceDN w:val="0"/>
        <w:adjustRightInd w:val="0"/>
        <w:spacing w:after="0" w:line="240" w:lineRule="auto"/>
        <w:rPr>
          <w:b/>
          <w:bCs/>
          <w:sz w:val="20"/>
          <w:szCs w:val="20"/>
        </w:rPr>
      </w:pPr>
      <w:r w:rsidRPr="188EBB34">
        <w:rPr>
          <w:rFonts w:ascii="Arial" w:eastAsia="Arial" w:hAnsi="Arial" w:cs="Arial"/>
          <w:b/>
          <w:bCs/>
          <w:sz w:val="20"/>
          <w:szCs w:val="20"/>
        </w:rPr>
        <w:t>C</w:t>
      </w:r>
      <w:r w:rsidR="5C38EF88" w:rsidRPr="188EBB34">
        <w:rPr>
          <w:rFonts w:ascii="Arial" w:eastAsia="Arial" w:hAnsi="Arial" w:cs="Arial"/>
          <w:b/>
          <w:bCs/>
          <w:sz w:val="20"/>
          <w:szCs w:val="20"/>
        </w:rPr>
        <w:t>hildcare</w:t>
      </w:r>
      <w:r w:rsidR="5C38EF88" w:rsidRPr="188EBB34">
        <w:rPr>
          <w:rFonts w:ascii="Arial" w:eastAsia="Arial" w:hAnsi="Arial" w:cs="Arial"/>
          <w:sz w:val="20"/>
          <w:szCs w:val="20"/>
        </w:rPr>
        <w:t xml:space="preserve">: Full time preschool </w:t>
      </w:r>
      <w:proofErr w:type="gramStart"/>
      <w:r w:rsidR="5C38EF88" w:rsidRPr="188EBB34">
        <w:rPr>
          <w:rFonts w:ascii="Arial" w:eastAsia="Arial" w:hAnsi="Arial" w:cs="Arial"/>
          <w:sz w:val="20"/>
          <w:szCs w:val="20"/>
        </w:rPr>
        <w:t>child care</w:t>
      </w:r>
      <w:proofErr w:type="gramEnd"/>
      <w:r w:rsidR="5C38EF88" w:rsidRPr="188EBB34">
        <w:rPr>
          <w:rFonts w:ascii="Arial" w:eastAsia="Arial" w:hAnsi="Arial" w:cs="Arial"/>
          <w:sz w:val="20"/>
          <w:szCs w:val="20"/>
        </w:rPr>
        <w:t xml:space="preserve"> for children two (2) and three (3) years of age. FRYSCs will identify, coordinate, and/or develop resources and support for </w:t>
      </w:r>
      <w:proofErr w:type="gramStart"/>
      <w:r w:rsidR="5C38EF88" w:rsidRPr="188EBB34">
        <w:rPr>
          <w:rFonts w:ascii="Arial" w:eastAsia="Arial" w:hAnsi="Arial" w:cs="Arial"/>
          <w:sz w:val="20"/>
          <w:szCs w:val="20"/>
        </w:rPr>
        <w:t>child care</w:t>
      </w:r>
      <w:proofErr w:type="gramEnd"/>
      <w:r w:rsidR="5C38EF88" w:rsidRPr="188EBB34">
        <w:rPr>
          <w:rFonts w:ascii="Arial" w:eastAsia="Arial" w:hAnsi="Arial" w:cs="Arial"/>
          <w:sz w:val="20"/>
          <w:szCs w:val="20"/>
        </w:rPr>
        <w:t xml:space="preserve">.  </w:t>
      </w:r>
    </w:p>
    <w:p w14:paraId="2E5D1A46" w14:textId="1789EC42" w:rsidR="009B7BF6" w:rsidRPr="006D7C65" w:rsidRDefault="5C38EF88" w:rsidP="188EBB34">
      <w:pPr>
        <w:pStyle w:val="ListParagraph"/>
        <w:numPr>
          <w:ilvl w:val="1"/>
          <w:numId w:val="4"/>
        </w:numPr>
        <w:autoSpaceDE w:val="0"/>
        <w:autoSpaceDN w:val="0"/>
        <w:adjustRightInd w:val="0"/>
        <w:spacing w:after="0" w:line="240" w:lineRule="auto"/>
        <w:rPr>
          <w:rFonts w:eastAsiaTheme="minorEastAsia"/>
          <w:b/>
          <w:sz w:val="20"/>
          <w:szCs w:val="20"/>
        </w:rPr>
      </w:pPr>
      <w:r w:rsidRPr="188EBB34">
        <w:rPr>
          <w:rFonts w:ascii="Arial" w:eastAsia="Arial" w:hAnsi="Arial" w:cs="Arial"/>
          <w:sz w:val="20"/>
          <w:szCs w:val="20"/>
          <w:u w:val="single"/>
        </w:rPr>
        <w:t>Example activities</w:t>
      </w:r>
      <w:r w:rsidRPr="188EBB34">
        <w:rPr>
          <w:rFonts w:ascii="Arial" w:eastAsia="Arial" w:hAnsi="Arial" w:cs="Arial"/>
          <w:sz w:val="20"/>
          <w:szCs w:val="20"/>
        </w:rPr>
        <w:t>: Provide access to developmental, vision, and hearing screenings; Connect families with childcare and early childhood learning opportunities during critical early years of development.</w:t>
      </w:r>
      <w:r w:rsidR="009B7BF6">
        <w:br/>
      </w:r>
      <w:r w:rsidRPr="188EBB34">
        <w:rPr>
          <w:rFonts w:ascii="Arial" w:eastAsia="Arial" w:hAnsi="Arial" w:cs="Arial"/>
          <w:sz w:val="20"/>
          <w:szCs w:val="20"/>
        </w:rPr>
        <w:t xml:space="preserve"> </w:t>
      </w:r>
      <w:r w:rsidR="009B7BF6">
        <w:br/>
      </w:r>
    </w:p>
    <w:p w14:paraId="78B6A842" w14:textId="7387F3F7" w:rsidR="009B7BF6" w:rsidRDefault="5C38EF88" w:rsidP="188EBB34">
      <w:pPr>
        <w:pStyle w:val="ListParagraph"/>
        <w:numPr>
          <w:ilvl w:val="0"/>
          <w:numId w:val="4"/>
        </w:numPr>
        <w:autoSpaceDE w:val="0"/>
        <w:autoSpaceDN w:val="0"/>
        <w:adjustRightInd w:val="0"/>
        <w:spacing w:after="0" w:line="240" w:lineRule="auto"/>
        <w:rPr>
          <w:rFonts w:eastAsiaTheme="minorEastAsia"/>
          <w:sz w:val="20"/>
          <w:szCs w:val="20"/>
        </w:rPr>
      </w:pPr>
      <w:r w:rsidRPr="006D7C65">
        <w:rPr>
          <w:rFonts w:ascii="Arial" w:eastAsia="Arial" w:hAnsi="Arial" w:cs="Arial"/>
          <w:b/>
          <w:bCs/>
          <w:sz w:val="20"/>
          <w:szCs w:val="20"/>
        </w:rPr>
        <w:t xml:space="preserve"> Family Crisis and Mental Health Counseling</w:t>
      </w:r>
      <w:r w:rsidRPr="188EBB34">
        <w:rPr>
          <w:rFonts w:ascii="Arial" w:eastAsia="Arial" w:hAnsi="Arial" w:cs="Arial"/>
          <w:b/>
          <w:bCs/>
          <w:sz w:val="20"/>
          <w:szCs w:val="20"/>
        </w:rPr>
        <w:t xml:space="preserve">: </w:t>
      </w:r>
      <w:r w:rsidRPr="188EBB34">
        <w:rPr>
          <w:rFonts w:ascii="Arial" w:eastAsia="Arial" w:hAnsi="Arial" w:cs="Arial"/>
          <w:sz w:val="20"/>
          <w:szCs w:val="20"/>
        </w:rPr>
        <w:t xml:space="preserve">FRYSCs will increase self-management and coping strategies by assisting students and families with mental health needs and/or other crises through the identification and coordination of services for various challenges (e.g., grief, illness, bullying, incarceration, dating/domestic violence, loss of income, trauma, isolation, anxiety) </w:t>
      </w:r>
    </w:p>
    <w:p w14:paraId="63E5457A" w14:textId="527BE8F8" w:rsidR="009B7BF6" w:rsidRDefault="5C38EF88" w:rsidP="188EBB34">
      <w:pPr>
        <w:pStyle w:val="ListParagraph"/>
        <w:numPr>
          <w:ilvl w:val="0"/>
          <w:numId w:val="3"/>
        </w:numPr>
        <w:autoSpaceDE w:val="0"/>
        <w:autoSpaceDN w:val="0"/>
        <w:adjustRightInd w:val="0"/>
        <w:spacing w:after="0" w:line="240" w:lineRule="auto"/>
        <w:rPr>
          <w:rFonts w:eastAsiaTheme="minorEastAsia"/>
          <w:sz w:val="20"/>
          <w:szCs w:val="20"/>
        </w:rPr>
      </w:pPr>
      <w:r w:rsidRPr="188EBB34">
        <w:rPr>
          <w:rFonts w:ascii="Arial" w:eastAsia="Arial" w:hAnsi="Arial" w:cs="Arial"/>
          <w:sz w:val="20"/>
          <w:szCs w:val="20"/>
          <w:u w:val="single"/>
        </w:rPr>
        <w:t>Example activities</w:t>
      </w:r>
      <w:r w:rsidRPr="188EBB34">
        <w:rPr>
          <w:rFonts w:ascii="Arial" w:eastAsia="Arial" w:hAnsi="Arial" w:cs="Arial"/>
          <w:sz w:val="20"/>
          <w:szCs w:val="20"/>
        </w:rPr>
        <w:t xml:space="preserve">: Coordinate Youth Mental Health First Aid training for staff; connect students with necessary mental health services by contracting with mental health providers, develop Sources of Strength peer lead suicide and violence prevention program. </w:t>
      </w:r>
      <w:r w:rsidR="009B7BF6">
        <w:br/>
      </w:r>
      <w:r w:rsidR="009B7BF6">
        <w:br/>
      </w:r>
    </w:p>
    <w:p w14:paraId="2487C5C5" w14:textId="73E75E40" w:rsidR="009B7BF6" w:rsidRPr="009B7BF6" w:rsidRDefault="006A53B1" w:rsidP="188EBB34">
      <w:pPr>
        <w:autoSpaceDE w:val="0"/>
        <w:autoSpaceDN w:val="0"/>
        <w:adjustRightInd w:val="0"/>
        <w:spacing w:after="0" w:line="240" w:lineRule="auto"/>
        <w:rPr>
          <w:rFonts w:ascii="Arial" w:eastAsia="Arial" w:hAnsi="Arial" w:cs="Arial"/>
          <w:sz w:val="20"/>
          <w:szCs w:val="20"/>
        </w:rPr>
      </w:pPr>
      <w:r w:rsidRPr="58DB158B">
        <w:rPr>
          <w:rFonts w:ascii="Arial" w:eastAsia="Arial" w:hAnsi="Arial" w:cs="Arial"/>
          <w:sz w:val="20"/>
          <w:szCs w:val="20"/>
        </w:rPr>
        <w:t>G</w:t>
      </w:r>
      <w:r w:rsidR="00A56518" w:rsidRPr="58DB158B">
        <w:rPr>
          <w:rFonts w:ascii="Arial" w:eastAsia="Arial" w:hAnsi="Arial" w:cs="Arial"/>
          <w:sz w:val="20"/>
          <w:szCs w:val="20"/>
        </w:rPr>
        <w:t>rants of $100,000 will be awarded</w:t>
      </w:r>
      <w:r w:rsidR="001F0AFA" w:rsidRPr="58DB158B">
        <w:rPr>
          <w:rFonts w:ascii="Arial" w:eastAsia="Arial" w:hAnsi="Arial" w:cs="Arial"/>
          <w:sz w:val="20"/>
          <w:szCs w:val="20"/>
        </w:rPr>
        <w:t xml:space="preserve"> to approximately 150 </w:t>
      </w:r>
      <w:r w:rsidR="0FD0F019" w:rsidRPr="58DB158B">
        <w:rPr>
          <w:rFonts w:ascii="Arial" w:eastAsia="Arial" w:hAnsi="Arial" w:cs="Arial"/>
          <w:sz w:val="20"/>
          <w:szCs w:val="20"/>
        </w:rPr>
        <w:t>applicant</w:t>
      </w:r>
      <w:r w:rsidR="130B57D8" w:rsidRPr="58DB158B">
        <w:rPr>
          <w:rFonts w:ascii="Arial" w:eastAsia="Arial" w:hAnsi="Arial" w:cs="Arial"/>
          <w:sz w:val="20"/>
          <w:szCs w:val="20"/>
        </w:rPr>
        <w:t>s</w:t>
      </w:r>
      <w:r w:rsidR="001F0AFA" w:rsidRPr="58DB158B">
        <w:rPr>
          <w:rFonts w:ascii="Arial" w:eastAsia="Arial" w:hAnsi="Arial" w:cs="Arial"/>
          <w:sz w:val="20"/>
          <w:szCs w:val="20"/>
        </w:rPr>
        <w:t xml:space="preserve"> across the state. </w:t>
      </w:r>
      <w:r w:rsidR="00A56518" w:rsidRPr="58DB158B">
        <w:rPr>
          <w:rFonts w:ascii="Arial" w:eastAsia="Arial" w:hAnsi="Arial" w:cs="Arial"/>
          <w:sz w:val="20"/>
          <w:szCs w:val="20"/>
        </w:rPr>
        <w:t xml:space="preserve"> </w:t>
      </w:r>
      <w:r w:rsidR="40DF7139" w:rsidRPr="58DB158B">
        <w:rPr>
          <w:rFonts w:ascii="Arial" w:eastAsia="Arial" w:hAnsi="Arial" w:cs="Arial"/>
          <w:sz w:val="20"/>
          <w:szCs w:val="20"/>
        </w:rPr>
        <w:t>Applicants</w:t>
      </w:r>
      <w:r w:rsidR="00A56518" w:rsidRPr="58DB158B">
        <w:rPr>
          <w:rFonts w:ascii="Arial" w:eastAsia="Arial" w:hAnsi="Arial" w:cs="Arial"/>
          <w:sz w:val="20"/>
          <w:szCs w:val="20"/>
        </w:rPr>
        <w:t xml:space="preserve"> will </w:t>
      </w:r>
      <w:r w:rsidR="00FD1456" w:rsidRPr="58DB158B">
        <w:rPr>
          <w:rFonts w:ascii="Arial" w:eastAsia="Arial" w:hAnsi="Arial" w:cs="Arial"/>
          <w:sz w:val="20"/>
          <w:szCs w:val="20"/>
        </w:rPr>
        <w:t xml:space="preserve">submit a </w:t>
      </w:r>
      <w:proofErr w:type="gramStart"/>
      <w:r w:rsidR="52B279FD" w:rsidRPr="58DB158B">
        <w:rPr>
          <w:rFonts w:ascii="Arial" w:eastAsia="Arial" w:hAnsi="Arial" w:cs="Arial"/>
          <w:sz w:val="20"/>
          <w:szCs w:val="20"/>
        </w:rPr>
        <w:t>two</w:t>
      </w:r>
      <w:r w:rsidR="00FD1456" w:rsidRPr="58DB158B">
        <w:rPr>
          <w:rFonts w:ascii="Arial" w:eastAsia="Arial" w:hAnsi="Arial" w:cs="Arial"/>
          <w:sz w:val="20"/>
          <w:szCs w:val="20"/>
        </w:rPr>
        <w:t xml:space="preserve"> year</w:t>
      </w:r>
      <w:proofErr w:type="gramEnd"/>
      <w:r w:rsidR="00FD1456" w:rsidRPr="58DB158B">
        <w:rPr>
          <w:rFonts w:ascii="Arial" w:eastAsia="Arial" w:hAnsi="Arial" w:cs="Arial"/>
          <w:sz w:val="20"/>
          <w:szCs w:val="20"/>
        </w:rPr>
        <w:t xml:space="preserve"> plan for grant activities to be completed by September 30, 2023. </w:t>
      </w:r>
    </w:p>
    <w:p w14:paraId="21E68806" w14:textId="7628F853" w:rsidR="188EBB34" w:rsidRDefault="188EBB34" w:rsidP="188EBB34">
      <w:pPr>
        <w:spacing w:after="0" w:line="240" w:lineRule="auto"/>
        <w:rPr>
          <w:rFonts w:ascii="Arial" w:eastAsia="Arial" w:hAnsi="Arial" w:cs="Arial"/>
          <w:sz w:val="20"/>
          <w:szCs w:val="20"/>
        </w:rPr>
      </w:pPr>
    </w:p>
    <w:p w14:paraId="3EEDD42C" w14:textId="408913BE" w:rsidR="1240A67D" w:rsidRDefault="1240A67D" w:rsidP="188EBB34">
      <w:pPr>
        <w:spacing w:after="0" w:line="240" w:lineRule="auto"/>
        <w:rPr>
          <w:rFonts w:ascii="Arial" w:eastAsia="Arial" w:hAnsi="Arial" w:cs="Arial"/>
          <w:b/>
          <w:bCs/>
          <w:sz w:val="20"/>
          <w:szCs w:val="20"/>
        </w:rPr>
      </w:pPr>
      <w:r w:rsidRPr="188EBB34">
        <w:rPr>
          <w:rFonts w:ascii="Arial" w:eastAsia="Arial" w:hAnsi="Arial" w:cs="Arial"/>
          <w:b/>
          <w:bCs/>
          <w:sz w:val="20"/>
          <w:szCs w:val="20"/>
        </w:rPr>
        <w:t>Who is eligible to apply?</w:t>
      </w:r>
    </w:p>
    <w:p w14:paraId="2CA8CD3A" w14:textId="4E86A213" w:rsidR="1240A67D" w:rsidRDefault="1240A67D" w:rsidP="188EBB34">
      <w:pPr>
        <w:pStyle w:val="ListParagraph"/>
        <w:numPr>
          <w:ilvl w:val="0"/>
          <w:numId w:val="5"/>
        </w:numPr>
        <w:spacing w:after="0" w:line="240" w:lineRule="auto"/>
        <w:rPr>
          <w:rFonts w:ascii="Arial" w:eastAsia="Arial" w:hAnsi="Arial" w:cs="Arial"/>
          <w:sz w:val="20"/>
          <w:szCs w:val="20"/>
        </w:rPr>
      </w:pPr>
      <w:r w:rsidRPr="188EBB34">
        <w:rPr>
          <w:rFonts w:ascii="Arial" w:eastAsia="Arial" w:hAnsi="Arial" w:cs="Arial"/>
          <w:sz w:val="20"/>
          <w:szCs w:val="20"/>
        </w:rPr>
        <w:t>Single centers</w:t>
      </w:r>
    </w:p>
    <w:p w14:paraId="60DDC9DF" w14:textId="645A6E56" w:rsidR="1240A67D" w:rsidRDefault="1240A67D" w:rsidP="188EBB34">
      <w:pPr>
        <w:pStyle w:val="ListParagraph"/>
        <w:numPr>
          <w:ilvl w:val="0"/>
          <w:numId w:val="5"/>
        </w:numPr>
        <w:spacing w:after="0" w:line="240" w:lineRule="auto"/>
        <w:rPr>
          <w:sz w:val="20"/>
          <w:szCs w:val="20"/>
        </w:rPr>
      </w:pPr>
      <w:r w:rsidRPr="188EBB34">
        <w:rPr>
          <w:rFonts w:ascii="Arial" w:eastAsia="Arial" w:hAnsi="Arial" w:cs="Arial"/>
          <w:sz w:val="20"/>
          <w:szCs w:val="20"/>
        </w:rPr>
        <w:t>A consortium of centers within the same school district</w:t>
      </w:r>
      <w:r w:rsidR="09EE8BD7" w:rsidRPr="188EBB34">
        <w:rPr>
          <w:rFonts w:ascii="Arial" w:eastAsia="Arial" w:hAnsi="Arial" w:cs="Arial"/>
          <w:sz w:val="20"/>
          <w:szCs w:val="20"/>
        </w:rPr>
        <w:t>. If multiple centers apply</w:t>
      </w:r>
      <w:r w:rsidR="3858031E" w:rsidRPr="188EBB34">
        <w:rPr>
          <w:rFonts w:ascii="Arial" w:eastAsia="Arial" w:hAnsi="Arial" w:cs="Arial"/>
          <w:sz w:val="20"/>
          <w:szCs w:val="20"/>
        </w:rPr>
        <w:t>,</w:t>
      </w:r>
      <w:r w:rsidR="09EE8BD7" w:rsidRPr="188EBB34">
        <w:rPr>
          <w:rFonts w:ascii="Arial" w:eastAsia="Arial" w:hAnsi="Arial" w:cs="Arial"/>
          <w:sz w:val="20"/>
          <w:szCs w:val="20"/>
        </w:rPr>
        <w:t xml:space="preserve"> a</w:t>
      </w:r>
      <w:r w:rsidRPr="188EBB34">
        <w:rPr>
          <w:rFonts w:ascii="Arial" w:eastAsia="Arial" w:hAnsi="Arial" w:cs="Arial"/>
          <w:sz w:val="20"/>
          <w:szCs w:val="20"/>
        </w:rPr>
        <w:t xml:space="preserve"> </w:t>
      </w:r>
      <w:r w:rsidR="5ABECFF0" w:rsidRPr="188EBB34">
        <w:rPr>
          <w:rFonts w:ascii="Arial" w:eastAsia="Arial" w:hAnsi="Arial" w:cs="Arial"/>
          <w:sz w:val="20"/>
          <w:szCs w:val="20"/>
        </w:rPr>
        <w:t xml:space="preserve">single point of contact must </w:t>
      </w:r>
      <w:r w:rsidRPr="188EBB34">
        <w:rPr>
          <w:rFonts w:ascii="Arial" w:eastAsia="Arial" w:hAnsi="Arial" w:cs="Arial"/>
          <w:sz w:val="20"/>
          <w:szCs w:val="20"/>
        </w:rPr>
        <w:t>be identified</w:t>
      </w:r>
      <w:r w:rsidR="48901C3D" w:rsidRPr="188EBB34">
        <w:rPr>
          <w:rFonts w:ascii="Arial" w:eastAsia="Arial" w:hAnsi="Arial" w:cs="Arial"/>
          <w:sz w:val="20"/>
          <w:szCs w:val="20"/>
        </w:rPr>
        <w:t>.</w:t>
      </w:r>
    </w:p>
    <w:p w14:paraId="14449727" w14:textId="4AC58DC4" w:rsidR="188EBB34" w:rsidRDefault="188EBB34" w:rsidP="188EBB34">
      <w:pPr>
        <w:spacing w:after="0" w:line="240" w:lineRule="auto"/>
        <w:rPr>
          <w:rFonts w:ascii="Arial" w:eastAsia="Arial" w:hAnsi="Arial" w:cs="Arial"/>
          <w:sz w:val="20"/>
          <w:szCs w:val="20"/>
        </w:rPr>
      </w:pPr>
    </w:p>
    <w:p w14:paraId="0B9E5682" w14:textId="77777777" w:rsidR="004B10D5" w:rsidRPr="00893FFD" w:rsidRDefault="004B10D5" w:rsidP="188EBB34">
      <w:pPr>
        <w:pStyle w:val="ListParagraph"/>
        <w:autoSpaceDE w:val="0"/>
        <w:autoSpaceDN w:val="0"/>
        <w:adjustRightInd w:val="0"/>
        <w:spacing w:after="0" w:line="240" w:lineRule="auto"/>
        <w:rPr>
          <w:rFonts w:ascii="Arial" w:eastAsia="Arial" w:hAnsi="Arial" w:cs="Arial"/>
          <w:sz w:val="20"/>
          <w:szCs w:val="20"/>
        </w:rPr>
      </w:pPr>
    </w:p>
    <w:p w14:paraId="5935FCBC" w14:textId="1F6BCBBB" w:rsidR="05BDDD33" w:rsidRDefault="05BDDD33" w:rsidP="188EBB34">
      <w:pPr>
        <w:rPr>
          <w:rFonts w:ascii="Arial" w:hAnsi="Arial" w:cs="Arial"/>
          <w:b/>
          <w:bCs/>
          <w:sz w:val="20"/>
          <w:szCs w:val="20"/>
        </w:rPr>
      </w:pPr>
      <w:r w:rsidRPr="188EBB34">
        <w:rPr>
          <w:rFonts w:ascii="Arial" w:hAnsi="Arial" w:cs="Arial"/>
          <w:b/>
          <w:bCs/>
          <w:sz w:val="20"/>
          <w:szCs w:val="20"/>
        </w:rPr>
        <w:t xml:space="preserve">Each </w:t>
      </w:r>
      <w:r w:rsidR="4EA9E377" w:rsidRPr="188EBB34">
        <w:rPr>
          <w:rFonts w:ascii="Arial" w:hAnsi="Arial" w:cs="Arial"/>
          <w:b/>
          <w:bCs/>
          <w:sz w:val="20"/>
          <w:szCs w:val="20"/>
        </w:rPr>
        <w:t>$100,000 award will</w:t>
      </w:r>
      <w:r w:rsidRPr="188EBB34">
        <w:rPr>
          <w:rFonts w:ascii="Arial" w:hAnsi="Arial" w:cs="Arial"/>
          <w:b/>
          <w:bCs/>
          <w:sz w:val="20"/>
          <w:szCs w:val="20"/>
        </w:rPr>
        <w:t xml:space="preserve"> be considered </w:t>
      </w:r>
      <w:r w:rsidR="052179E9" w:rsidRPr="188EBB34">
        <w:rPr>
          <w:rFonts w:ascii="Arial" w:hAnsi="Arial" w:cs="Arial"/>
          <w:b/>
          <w:bCs/>
          <w:sz w:val="20"/>
          <w:szCs w:val="20"/>
        </w:rPr>
        <w:t>a</w:t>
      </w:r>
      <w:r w:rsidRPr="188EBB34">
        <w:rPr>
          <w:rFonts w:ascii="Arial" w:hAnsi="Arial" w:cs="Arial"/>
          <w:b/>
          <w:bCs/>
          <w:sz w:val="20"/>
          <w:szCs w:val="20"/>
        </w:rPr>
        <w:t xml:space="preserve"> separate application</w:t>
      </w:r>
      <w:r w:rsidR="3E7BDA72" w:rsidRPr="188EBB34">
        <w:rPr>
          <w:rFonts w:ascii="Arial" w:hAnsi="Arial" w:cs="Arial"/>
          <w:b/>
          <w:bCs/>
          <w:sz w:val="20"/>
          <w:szCs w:val="20"/>
        </w:rPr>
        <w:t>.</w:t>
      </w:r>
    </w:p>
    <w:p w14:paraId="3C9C1195" w14:textId="5898B9B9" w:rsidR="188EBB34" w:rsidRDefault="188EBB34">
      <w:r>
        <w:br w:type="page"/>
      </w:r>
    </w:p>
    <w:p w14:paraId="580671B5" w14:textId="0A319738" w:rsidR="188EBB34" w:rsidRDefault="188EBB34" w:rsidP="188EBB34">
      <w:pPr>
        <w:rPr>
          <w:rFonts w:ascii="Arial" w:hAnsi="Arial" w:cs="Arial"/>
          <w:b/>
          <w:bCs/>
          <w:sz w:val="20"/>
          <w:szCs w:val="20"/>
          <w:highlight w:val="lightGray"/>
        </w:rPr>
      </w:pPr>
    </w:p>
    <w:p w14:paraId="2B58DADF" w14:textId="6784A4C4" w:rsidR="188EBB34" w:rsidRDefault="188EBB34" w:rsidP="188EBB34">
      <w:pPr>
        <w:rPr>
          <w:rFonts w:ascii="Arial" w:hAnsi="Arial" w:cs="Arial"/>
          <w:b/>
          <w:bCs/>
          <w:sz w:val="20"/>
          <w:szCs w:val="20"/>
          <w:highlight w:val="lightGray"/>
        </w:rPr>
      </w:pPr>
    </w:p>
    <w:p w14:paraId="69C847C2" w14:textId="7B6D7869" w:rsidR="00641468" w:rsidRDefault="00641468" w:rsidP="31A3B568">
      <w:pPr>
        <w:rPr>
          <w:rFonts w:ascii="Arial" w:hAnsi="Arial" w:cs="Arial"/>
          <w:b/>
          <w:bCs/>
          <w:sz w:val="20"/>
          <w:szCs w:val="20"/>
        </w:rPr>
      </w:pPr>
      <w:r w:rsidRPr="58DB158B">
        <w:rPr>
          <w:rFonts w:ascii="Arial" w:hAnsi="Arial" w:cs="Arial"/>
          <w:b/>
          <w:bCs/>
          <w:sz w:val="20"/>
          <w:szCs w:val="20"/>
        </w:rPr>
        <w:t>Submission instructions</w:t>
      </w:r>
    </w:p>
    <w:p w14:paraId="05BF54FC" w14:textId="694CE72A" w:rsidR="188EBB34" w:rsidRDefault="56E50E5B" w:rsidP="188EBB34">
      <w:pPr>
        <w:rPr>
          <w:rFonts w:ascii="Arial" w:hAnsi="Arial" w:cs="Arial"/>
          <w:b/>
          <w:bCs/>
          <w:sz w:val="20"/>
          <w:szCs w:val="20"/>
        </w:rPr>
      </w:pPr>
      <w:r w:rsidRPr="3B5AAA82">
        <w:rPr>
          <w:rFonts w:ascii="Arial" w:hAnsi="Arial" w:cs="Arial"/>
          <w:sz w:val="20"/>
          <w:szCs w:val="20"/>
        </w:rPr>
        <w:t xml:space="preserve">Find and download </w:t>
      </w:r>
      <w:r w:rsidR="710E97B8" w:rsidRPr="3B5AAA82">
        <w:rPr>
          <w:rFonts w:ascii="Arial" w:hAnsi="Arial" w:cs="Arial"/>
          <w:sz w:val="20"/>
          <w:szCs w:val="20"/>
        </w:rPr>
        <w:t>the request for proposal at the</w:t>
      </w:r>
      <w:r w:rsidR="710E97B8" w:rsidRPr="3B5AAA82">
        <w:rPr>
          <w:rFonts w:ascii="Arial" w:hAnsi="Arial" w:cs="Arial"/>
          <w:b/>
          <w:bCs/>
          <w:sz w:val="20"/>
          <w:szCs w:val="20"/>
        </w:rPr>
        <w:t xml:space="preserve"> </w:t>
      </w:r>
      <w:hyperlink r:id="rId12">
        <w:r w:rsidR="710E97B8" w:rsidRPr="3B5AAA82">
          <w:rPr>
            <w:rStyle w:val="Hyperlink"/>
            <w:rFonts w:ascii="Arial" w:hAnsi="Arial" w:cs="Arial"/>
            <w:b/>
            <w:bCs/>
            <w:sz w:val="20"/>
            <w:szCs w:val="20"/>
          </w:rPr>
          <w:t>Division of FRYSC webpage</w:t>
        </w:r>
      </w:hyperlink>
      <w:r w:rsidR="710E97B8" w:rsidRPr="3B5AAA82">
        <w:rPr>
          <w:rFonts w:ascii="Arial" w:hAnsi="Arial" w:cs="Arial"/>
          <w:b/>
          <w:bCs/>
          <w:sz w:val="20"/>
          <w:szCs w:val="20"/>
        </w:rPr>
        <w:t xml:space="preserve">.  </w:t>
      </w:r>
      <w:r w:rsidR="7A7F158C" w:rsidRPr="3B5AAA82">
        <w:rPr>
          <w:rFonts w:ascii="Arial" w:hAnsi="Arial" w:cs="Arial"/>
          <w:sz w:val="20"/>
          <w:szCs w:val="20"/>
        </w:rPr>
        <w:t xml:space="preserve">The instructions and applications can be found under the Additional </w:t>
      </w:r>
      <w:r w:rsidR="1BF1AC73" w:rsidRPr="3B5AAA82">
        <w:rPr>
          <w:rFonts w:ascii="Arial" w:hAnsi="Arial" w:cs="Arial"/>
          <w:sz w:val="20"/>
          <w:szCs w:val="20"/>
        </w:rPr>
        <w:t>I</w:t>
      </w:r>
      <w:r w:rsidR="7A7F158C" w:rsidRPr="3B5AAA82">
        <w:rPr>
          <w:rFonts w:ascii="Arial" w:hAnsi="Arial" w:cs="Arial"/>
          <w:sz w:val="20"/>
          <w:szCs w:val="20"/>
        </w:rPr>
        <w:t xml:space="preserve">nformation heading.  </w:t>
      </w:r>
      <w:r w:rsidR="2190D620" w:rsidRPr="3B5AAA82">
        <w:rPr>
          <w:rFonts w:ascii="Arial" w:hAnsi="Arial" w:cs="Arial"/>
          <w:sz w:val="20"/>
          <w:szCs w:val="20"/>
        </w:rPr>
        <w:t>Follow the instructions to complete each section</w:t>
      </w:r>
      <w:r w:rsidR="36523AB8" w:rsidRPr="3B5AAA82">
        <w:rPr>
          <w:rFonts w:ascii="Arial" w:hAnsi="Arial" w:cs="Arial"/>
          <w:sz w:val="20"/>
          <w:szCs w:val="20"/>
        </w:rPr>
        <w:t xml:space="preserve"> of the application</w:t>
      </w:r>
      <w:r w:rsidR="2190D620" w:rsidRPr="3B5AAA82">
        <w:rPr>
          <w:rFonts w:ascii="Arial" w:hAnsi="Arial" w:cs="Arial"/>
          <w:sz w:val="20"/>
          <w:szCs w:val="20"/>
        </w:rPr>
        <w:t>.</w:t>
      </w:r>
      <w:r w:rsidR="2190D620" w:rsidRPr="3B5AAA82">
        <w:rPr>
          <w:rFonts w:ascii="Arial" w:hAnsi="Arial" w:cs="Arial"/>
          <w:b/>
          <w:bCs/>
          <w:sz w:val="20"/>
          <w:szCs w:val="20"/>
        </w:rPr>
        <w:t xml:space="preserve"> </w:t>
      </w:r>
      <w:r w:rsidR="2C59041F" w:rsidRPr="3B5AAA82">
        <w:rPr>
          <w:rFonts w:ascii="Arial" w:hAnsi="Arial" w:cs="Arial"/>
          <w:sz w:val="20"/>
          <w:szCs w:val="20"/>
        </w:rPr>
        <w:t>Upload the completed proposal (one document)</w:t>
      </w:r>
      <w:r w:rsidR="2D22CD1C" w:rsidRPr="3B5AAA82">
        <w:rPr>
          <w:rFonts w:ascii="Arial" w:hAnsi="Arial" w:cs="Arial"/>
          <w:sz w:val="20"/>
          <w:szCs w:val="20"/>
        </w:rPr>
        <w:t xml:space="preserve"> by June 1, 2021</w:t>
      </w:r>
      <w:r w:rsidR="0521AF27" w:rsidRPr="3B5AAA82">
        <w:rPr>
          <w:rFonts w:ascii="Arial" w:hAnsi="Arial" w:cs="Arial"/>
          <w:sz w:val="20"/>
          <w:szCs w:val="20"/>
        </w:rPr>
        <w:t xml:space="preserve"> using the following link</w:t>
      </w:r>
      <w:r w:rsidR="39FF3293" w:rsidRPr="3B5AAA82">
        <w:rPr>
          <w:rFonts w:ascii="Arial" w:hAnsi="Arial" w:cs="Arial"/>
          <w:sz w:val="20"/>
          <w:szCs w:val="20"/>
        </w:rPr>
        <w:t xml:space="preserve"> </w:t>
      </w:r>
      <w:r w:rsidR="39FF3293" w:rsidRPr="3B5AAA82">
        <w:rPr>
          <w:rFonts w:ascii="Arial" w:hAnsi="Arial" w:cs="Arial"/>
          <w:b/>
          <w:bCs/>
          <w:sz w:val="20"/>
          <w:szCs w:val="20"/>
        </w:rPr>
        <w:t xml:space="preserve"> </w:t>
      </w:r>
      <w:hyperlink r:id="rId13">
        <w:r w:rsidR="62D9C8A0" w:rsidRPr="3B5AAA82">
          <w:rPr>
            <w:rStyle w:val="Hyperlink"/>
            <w:rFonts w:ascii="Arial" w:hAnsi="Arial" w:cs="Arial"/>
            <w:b/>
            <w:bCs/>
            <w:sz w:val="20"/>
            <w:szCs w:val="20"/>
          </w:rPr>
          <w:t>https://forms.gle/E2cLfrwcYWL6u7Be8</w:t>
        </w:r>
      </w:hyperlink>
      <w:r w:rsidR="7E7708FD" w:rsidRPr="3B5AAA82">
        <w:rPr>
          <w:rFonts w:ascii="Arial" w:hAnsi="Arial" w:cs="Arial"/>
          <w:b/>
          <w:bCs/>
          <w:sz w:val="20"/>
          <w:szCs w:val="20"/>
        </w:rPr>
        <w:t xml:space="preserve">. </w:t>
      </w:r>
    </w:p>
    <w:p w14:paraId="1CBA6FE5" w14:textId="31355496" w:rsidR="0D12EAB3" w:rsidRDefault="0D12EAB3" w:rsidP="3AD9D363">
      <w:pPr>
        <w:rPr>
          <w:rFonts w:ascii="Arial" w:hAnsi="Arial" w:cs="Arial"/>
          <w:sz w:val="20"/>
          <w:szCs w:val="20"/>
        </w:rPr>
      </w:pPr>
      <w:r w:rsidRPr="3AD9D363">
        <w:rPr>
          <w:rFonts w:ascii="Arial" w:hAnsi="Arial" w:cs="Arial"/>
          <w:sz w:val="20"/>
          <w:szCs w:val="20"/>
        </w:rPr>
        <w:t xml:space="preserve">The Division of FRYSC will </w:t>
      </w:r>
      <w:r w:rsidR="291E9C60" w:rsidRPr="3AD9D363">
        <w:rPr>
          <w:rFonts w:ascii="Arial" w:hAnsi="Arial" w:cs="Arial"/>
          <w:sz w:val="20"/>
          <w:szCs w:val="20"/>
        </w:rPr>
        <w:t>host</w:t>
      </w:r>
      <w:r w:rsidRPr="3AD9D363">
        <w:rPr>
          <w:rFonts w:ascii="Arial" w:hAnsi="Arial" w:cs="Arial"/>
          <w:sz w:val="20"/>
          <w:szCs w:val="20"/>
        </w:rPr>
        <w:t xml:space="preserve"> an information</w:t>
      </w:r>
      <w:r w:rsidR="643889BD" w:rsidRPr="3AD9D363">
        <w:rPr>
          <w:rFonts w:ascii="Arial" w:hAnsi="Arial" w:cs="Arial"/>
          <w:sz w:val="20"/>
          <w:szCs w:val="20"/>
        </w:rPr>
        <w:t>al</w:t>
      </w:r>
      <w:r w:rsidRPr="3AD9D363">
        <w:rPr>
          <w:rFonts w:ascii="Arial" w:hAnsi="Arial" w:cs="Arial"/>
          <w:sz w:val="20"/>
          <w:szCs w:val="20"/>
        </w:rPr>
        <w:t xml:space="preserve"> webinar</w:t>
      </w:r>
      <w:r w:rsidR="4A505BE9" w:rsidRPr="3AD9D363">
        <w:rPr>
          <w:rFonts w:ascii="Arial" w:hAnsi="Arial" w:cs="Arial"/>
          <w:sz w:val="20"/>
          <w:szCs w:val="20"/>
        </w:rPr>
        <w:t xml:space="preserve"> prior to</w:t>
      </w:r>
      <w:r w:rsidR="5776E7E3" w:rsidRPr="3AD9D363">
        <w:rPr>
          <w:rFonts w:ascii="Arial" w:hAnsi="Arial" w:cs="Arial"/>
          <w:sz w:val="20"/>
          <w:szCs w:val="20"/>
        </w:rPr>
        <w:t xml:space="preserve"> the</w:t>
      </w:r>
      <w:r w:rsidR="4A505BE9" w:rsidRPr="3AD9D363">
        <w:rPr>
          <w:rFonts w:ascii="Arial" w:hAnsi="Arial" w:cs="Arial"/>
          <w:sz w:val="20"/>
          <w:szCs w:val="20"/>
        </w:rPr>
        <w:t xml:space="preserve"> submission deadline.  T</w:t>
      </w:r>
      <w:r w:rsidRPr="3AD9D363">
        <w:rPr>
          <w:rFonts w:ascii="Arial" w:hAnsi="Arial" w:cs="Arial"/>
          <w:sz w:val="20"/>
          <w:szCs w:val="20"/>
        </w:rPr>
        <w:t xml:space="preserve">echnical assistance </w:t>
      </w:r>
      <w:r w:rsidR="10C331A4" w:rsidRPr="3AD9D363">
        <w:rPr>
          <w:rFonts w:ascii="Arial" w:hAnsi="Arial" w:cs="Arial"/>
          <w:sz w:val="20"/>
          <w:szCs w:val="20"/>
        </w:rPr>
        <w:t xml:space="preserve">from Division staff </w:t>
      </w:r>
      <w:r w:rsidRPr="3AD9D363">
        <w:rPr>
          <w:rFonts w:ascii="Arial" w:hAnsi="Arial" w:cs="Arial"/>
          <w:sz w:val="20"/>
          <w:szCs w:val="20"/>
        </w:rPr>
        <w:t>will be provided upon request</w:t>
      </w:r>
      <w:r w:rsidR="035215A9" w:rsidRPr="3AD9D363">
        <w:rPr>
          <w:rFonts w:ascii="Arial" w:hAnsi="Arial" w:cs="Arial"/>
          <w:sz w:val="20"/>
          <w:szCs w:val="20"/>
        </w:rPr>
        <w:t xml:space="preserve"> by emailing </w:t>
      </w:r>
      <w:hyperlink r:id="rId14">
        <w:r w:rsidR="035215A9" w:rsidRPr="3AD9D363">
          <w:rPr>
            <w:rStyle w:val="Hyperlink"/>
            <w:rFonts w:ascii="Segoe UI" w:eastAsia="Segoe UI" w:hAnsi="Segoe UI" w:cs="Segoe UI"/>
            <w:sz w:val="21"/>
            <w:szCs w:val="21"/>
          </w:rPr>
          <w:t>CHFS.DFRYSC@KY.GOV</w:t>
        </w:r>
      </w:hyperlink>
      <w:r w:rsidRPr="3AD9D363">
        <w:rPr>
          <w:rFonts w:ascii="Arial" w:hAnsi="Arial" w:cs="Arial"/>
          <w:sz w:val="20"/>
          <w:szCs w:val="20"/>
        </w:rPr>
        <w:t>.</w:t>
      </w:r>
    </w:p>
    <w:p w14:paraId="2F189FF3" w14:textId="1311DDB8" w:rsidR="188EBB34" w:rsidRDefault="188EBB34" w:rsidP="188EBB34">
      <w:pPr>
        <w:jc w:val="both"/>
        <w:outlineLvl w:val="0"/>
        <w:rPr>
          <w:rFonts w:ascii="Arial" w:hAnsi="Arial" w:cs="Arial"/>
          <w:b/>
          <w:bCs/>
          <w:sz w:val="20"/>
          <w:szCs w:val="20"/>
        </w:rPr>
      </w:pPr>
    </w:p>
    <w:p w14:paraId="2A389024" w14:textId="51400392" w:rsidR="00A051AA" w:rsidRPr="0020563E" w:rsidRDefault="6AA24A1C" w:rsidP="188EBB34">
      <w:pPr>
        <w:jc w:val="both"/>
        <w:outlineLvl w:val="0"/>
        <w:rPr>
          <w:rFonts w:ascii="Arial" w:hAnsi="Arial" w:cs="Arial"/>
          <w:b/>
          <w:bCs/>
          <w:sz w:val="20"/>
          <w:szCs w:val="20"/>
        </w:rPr>
      </w:pPr>
      <w:r w:rsidRPr="188EBB34">
        <w:rPr>
          <w:rFonts w:ascii="Arial" w:hAnsi="Arial" w:cs="Arial"/>
          <w:b/>
          <w:bCs/>
          <w:sz w:val="20"/>
          <w:szCs w:val="20"/>
        </w:rPr>
        <w:t>Proposal</w:t>
      </w:r>
      <w:r w:rsidR="19CAD5A5" w:rsidRPr="188EBB34">
        <w:rPr>
          <w:rFonts w:ascii="Arial" w:hAnsi="Arial" w:cs="Arial"/>
          <w:b/>
          <w:bCs/>
          <w:sz w:val="20"/>
          <w:szCs w:val="20"/>
        </w:rPr>
        <w:t xml:space="preserve"> Instructions</w:t>
      </w:r>
    </w:p>
    <w:p w14:paraId="56FE907D" w14:textId="3AD67EC3" w:rsidR="00A051AA" w:rsidRPr="0020563E" w:rsidRDefault="5EDAA9B7" w:rsidP="188EBB34">
      <w:pPr>
        <w:shd w:val="clear" w:color="auto" w:fill="FFFFFF" w:themeFill="background1"/>
        <w:jc w:val="both"/>
        <w:outlineLvl w:val="0"/>
        <w:rPr>
          <w:rFonts w:ascii="Arial" w:hAnsi="Arial" w:cs="Arial"/>
          <w:sz w:val="20"/>
          <w:szCs w:val="20"/>
        </w:rPr>
      </w:pPr>
      <w:r w:rsidRPr="188EBB34">
        <w:rPr>
          <w:rFonts w:ascii="Arial" w:hAnsi="Arial" w:cs="Arial"/>
          <w:b/>
          <w:bCs/>
          <w:sz w:val="20"/>
          <w:szCs w:val="20"/>
        </w:rPr>
        <w:t>I. A</w:t>
      </w:r>
      <w:r w:rsidR="4CC3FAF1" w:rsidRPr="188EBB34">
        <w:rPr>
          <w:rFonts w:ascii="Arial" w:hAnsi="Arial" w:cs="Arial"/>
          <w:b/>
          <w:bCs/>
          <w:sz w:val="20"/>
          <w:szCs w:val="20"/>
        </w:rPr>
        <w:t xml:space="preserve">pplication Cover Page </w:t>
      </w:r>
    </w:p>
    <w:p w14:paraId="00D2D632" w14:textId="77777777" w:rsidR="00A051AA" w:rsidRPr="0020563E" w:rsidRDefault="00A051AA">
      <w:pPr>
        <w:jc w:val="both"/>
        <w:rPr>
          <w:rFonts w:ascii="Arial" w:hAnsi="Arial" w:cs="Arial"/>
          <w:sz w:val="20"/>
        </w:rPr>
      </w:pPr>
    </w:p>
    <w:p w14:paraId="676062B9" w14:textId="0939F3EE" w:rsidR="00A051AA" w:rsidRPr="0020563E" w:rsidRDefault="5EDAA9B7" w:rsidP="188EBB34">
      <w:pPr>
        <w:shd w:val="clear" w:color="auto" w:fill="FFFFFF" w:themeFill="background1"/>
        <w:jc w:val="both"/>
        <w:outlineLvl w:val="0"/>
        <w:rPr>
          <w:rFonts w:ascii="Arial" w:hAnsi="Arial" w:cs="Arial"/>
          <w:b/>
          <w:bCs/>
          <w:sz w:val="20"/>
          <w:szCs w:val="20"/>
        </w:rPr>
      </w:pPr>
      <w:r w:rsidRPr="188EBB34">
        <w:rPr>
          <w:rFonts w:ascii="Arial" w:hAnsi="Arial" w:cs="Arial"/>
          <w:b/>
          <w:bCs/>
          <w:sz w:val="20"/>
          <w:szCs w:val="20"/>
        </w:rPr>
        <w:t xml:space="preserve">II. Overview </w:t>
      </w:r>
    </w:p>
    <w:p w14:paraId="430019A3" w14:textId="145E394D" w:rsidR="00A051AA" w:rsidRPr="0020563E" w:rsidRDefault="5EDAA9B7" w:rsidP="188EBB34">
      <w:pPr>
        <w:jc w:val="both"/>
        <w:rPr>
          <w:rFonts w:ascii="Arial" w:eastAsia="Arial" w:hAnsi="Arial" w:cs="Arial"/>
          <w:sz w:val="20"/>
          <w:szCs w:val="20"/>
        </w:rPr>
      </w:pPr>
      <w:r w:rsidRPr="188EBB34">
        <w:rPr>
          <w:rFonts w:ascii="Arial" w:hAnsi="Arial" w:cs="Arial"/>
          <w:sz w:val="20"/>
          <w:szCs w:val="20"/>
        </w:rPr>
        <w:t xml:space="preserve">The overview should briefly summarize the major elements of the proposal, </w:t>
      </w:r>
      <w:r w:rsidR="00E6223F">
        <w:rPr>
          <w:rFonts w:ascii="Arial" w:hAnsi="Arial" w:cs="Arial"/>
          <w:sz w:val="20"/>
          <w:szCs w:val="20"/>
        </w:rPr>
        <w:t>specify the population(s)</w:t>
      </w:r>
      <w:r w:rsidRPr="188EBB34">
        <w:rPr>
          <w:rFonts w:ascii="Arial" w:hAnsi="Arial" w:cs="Arial"/>
          <w:sz w:val="20"/>
          <w:szCs w:val="20"/>
        </w:rPr>
        <w:t xml:space="preserve"> served, </w:t>
      </w:r>
      <w:r w:rsidR="00E6223F">
        <w:rPr>
          <w:rFonts w:ascii="Arial" w:hAnsi="Arial" w:cs="Arial"/>
          <w:sz w:val="20"/>
          <w:szCs w:val="20"/>
        </w:rPr>
        <w:t>and identify the</w:t>
      </w:r>
      <w:r w:rsidRPr="188EBB34">
        <w:rPr>
          <w:rFonts w:ascii="Arial" w:hAnsi="Arial" w:cs="Arial"/>
          <w:sz w:val="20"/>
          <w:szCs w:val="20"/>
        </w:rPr>
        <w:t xml:space="preserve"> needs</w:t>
      </w:r>
      <w:r w:rsidR="02E90F49" w:rsidRPr="188EBB34">
        <w:rPr>
          <w:rFonts w:ascii="Arial" w:hAnsi="Arial" w:cs="Arial"/>
          <w:sz w:val="20"/>
          <w:szCs w:val="20"/>
        </w:rPr>
        <w:t xml:space="preserve"> </w:t>
      </w:r>
      <w:r w:rsidR="00E6223F">
        <w:rPr>
          <w:rFonts w:ascii="Arial" w:hAnsi="Arial" w:cs="Arial"/>
          <w:sz w:val="20"/>
          <w:szCs w:val="20"/>
        </w:rPr>
        <w:t>that will be</w:t>
      </w:r>
      <w:r w:rsidR="02E90F49" w:rsidRPr="188EBB34">
        <w:rPr>
          <w:rFonts w:ascii="Arial" w:hAnsi="Arial" w:cs="Arial"/>
          <w:sz w:val="20"/>
          <w:szCs w:val="20"/>
        </w:rPr>
        <w:t xml:space="preserve"> addressed</w:t>
      </w:r>
      <w:r w:rsidR="13F6D21F" w:rsidRPr="188EBB34">
        <w:rPr>
          <w:rFonts w:ascii="Arial" w:hAnsi="Arial" w:cs="Arial"/>
          <w:sz w:val="20"/>
          <w:szCs w:val="20"/>
        </w:rPr>
        <w:t xml:space="preserve"> </w:t>
      </w:r>
      <w:r w:rsidR="00E6223F">
        <w:rPr>
          <w:rFonts w:ascii="Arial" w:hAnsi="Arial" w:cs="Arial"/>
          <w:sz w:val="20"/>
          <w:szCs w:val="20"/>
        </w:rPr>
        <w:t xml:space="preserve">related </w:t>
      </w:r>
      <w:r w:rsidR="13F6D21F" w:rsidRPr="188EBB34">
        <w:rPr>
          <w:rFonts w:ascii="Arial" w:hAnsi="Arial" w:cs="Arial"/>
          <w:sz w:val="20"/>
          <w:szCs w:val="20"/>
        </w:rPr>
        <w:t>to pandemic relief and recovery efforts</w:t>
      </w:r>
      <w:r w:rsidRPr="188EBB34">
        <w:rPr>
          <w:rFonts w:ascii="Arial" w:hAnsi="Arial" w:cs="Arial"/>
          <w:sz w:val="20"/>
          <w:szCs w:val="20"/>
        </w:rPr>
        <w:t xml:space="preserve">. This should be a broad, general overview so that the reviewer can conceptualize the overall </w:t>
      </w:r>
      <w:r w:rsidR="0C6A1C6A" w:rsidRPr="188EBB34">
        <w:rPr>
          <w:rFonts w:ascii="Arial" w:hAnsi="Arial" w:cs="Arial"/>
          <w:sz w:val="20"/>
          <w:szCs w:val="20"/>
        </w:rPr>
        <w:t xml:space="preserve">implementation of the </w:t>
      </w:r>
      <w:r w:rsidR="60AF1D25" w:rsidRPr="188EBB34">
        <w:rPr>
          <w:rFonts w:ascii="Arial" w:hAnsi="Arial" w:cs="Arial"/>
          <w:sz w:val="20"/>
          <w:szCs w:val="20"/>
        </w:rPr>
        <w:t>project</w:t>
      </w:r>
      <w:r w:rsidRPr="188EBB34">
        <w:rPr>
          <w:rFonts w:ascii="Arial" w:hAnsi="Arial" w:cs="Arial"/>
          <w:sz w:val="20"/>
          <w:szCs w:val="20"/>
        </w:rPr>
        <w:t xml:space="preserve">.  </w:t>
      </w:r>
    </w:p>
    <w:p w14:paraId="728F7FD4" w14:textId="03F27386" w:rsidR="00A051AA" w:rsidRDefault="317F613F" w:rsidP="188EBB34">
      <w:pPr>
        <w:jc w:val="both"/>
        <w:rPr>
          <w:rFonts w:ascii="Arial" w:hAnsi="Arial" w:cs="Arial"/>
          <w:sz w:val="20"/>
          <w:szCs w:val="20"/>
        </w:rPr>
      </w:pPr>
      <w:r w:rsidRPr="188EBB34">
        <w:rPr>
          <w:rFonts w:ascii="Arial" w:hAnsi="Arial" w:cs="Arial"/>
          <w:sz w:val="20"/>
          <w:szCs w:val="20"/>
        </w:rPr>
        <w:t>Suggested length: 1-2 pages</w:t>
      </w:r>
    </w:p>
    <w:p w14:paraId="07467E9A" w14:textId="77777777" w:rsidR="00DA68D9" w:rsidRPr="0020563E" w:rsidRDefault="00DA68D9" w:rsidP="188EBB34">
      <w:pPr>
        <w:jc w:val="both"/>
        <w:rPr>
          <w:rFonts w:ascii="Arial" w:hAnsi="Arial" w:cs="Arial"/>
          <w:sz w:val="20"/>
          <w:szCs w:val="20"/>
        </w:rPr>
      </w:pPr>
    </w:p>
    <w:p w14:paraId="503AB668" w14:textId="755AC6BB" w:rsidR="00A051AA" w:rsidRPr="0020563E" w:rsidRDefault="00DA68D9" w:rsidP="00DA68D9">
      <w:pPr>
        <w:jc w:val="both"/>
        <w:rPr>
          <w:rFonts w:ascii="Arial" w:hAnsi="Arial" w:cs="Arial"/>
          <w:sz w:val="20"/>
        </w:rPr>
      </w:pPr>
      <w:r>
        <w:rPr>
          <w:rFonts w:ascii="Arial" w:hAnsi="Arial" w:cs="Arial"/>
          <w:b/>
          <w:sz w:val="20"/>
          <w:szCs w:val="20"/>
        </w:rPr>
        <w:t>III. Statement of Need</w:t>
      </w:r>
      <w:r w:rsidR="5EDAA9B7" w:rsidRPr="188EBB34">
        <w:rPr>
          <w:rFonts w:ascii="Arial" w:hAnsi="Arial" w:cs="Arial"/>
          <w:b/>
          <w:bCs/>
          <w:sz w:val="20"/>
          <w:szCs w:val="20"/>
        </w:rPr>
        <w:t xml:space="preserve"> </w:t>
      </w:r>
    </w:p>
    <w:p w14:paraId="21399270" w14:textId="2869BFA1" w:rsidR="00A051AA" w:rsidRPr="0020563E" w:rsidRDefault="30A0DB47" w:rsidP="188EBB34">
      <w:pPr>
        <w:jc w:val="both"/>
        <w:rPr>
          <w:rFonts w:ascii="Arial" w:hAnsi="Arial" w:cs="Arial"/>
          <w:sz w:val="20"/>
          <w:szCs w:val="20"/>
        </w:rPr>
      </w:pPr>
      <w:r w:rsidRPr="58DB158B">
        <w:rPr>
          <w:rFonts w:ascii="Arial" w:hAnsi="Arial" w:cs="Arial"/>
          <w:sz w:val="20"/>
          <w:szCs w:val="20"/>
        </w:rPr>
        <w:t xml:space="preserve">Provide a description of the </w:t>
      </w:r>
      <w:r w:rsidR="3C19645C" w:rsidRPr="58DB158B">
        <w:rPr>
          <w:rFonts w:ascii="Arial" w:hAnsi="Arial" w:cs="Arial"/>
          <w:sz w:val="20"/>
          <w:szCs w:val="20"/>
        </w:rPr>
        <w:t xml:space="preserve">schools, </w:t>
      </w:r>
      <w:r w:rsidRPr="58DB158B">
        <w:rPr>
          <w:rFonts w:ascii="Arial" w:hAnsi="Arial" w:cs="Arial"/>
          <w:sz w:val="20"/>
          <w:szCs w:val="20"/>
        </w:rPr>
        <w:t>communi</w:t>
      </w:r>
      <w:r w:rsidR="5852465D" w:rsidRPr="58DB158B">
        <w:rPr>
          <w:rFonts w:ascii="Arial" w:hAnsi="Arial" w:cs="Arial"/>
          <w:sz w:val="20"/>
          <w:szCs w:val="20"/>
        </w:rPr>
        <w:t>ties</w:t>
      </w:r>
      <w:r w:rsidR="3A33875F" w:rsidRPr="58DB158B">
        <w:rPr>
          <w:rFonts w:ascii="Arial" w:hAnsi="Arial" w:cs="Arial"/>
          <w:sz w:val="20"/>
          <w:szCs w:val="20"/>
        </w:rPr>
        <w:t>,</w:t>
      </w:r>
      <w:r w:rsidRPr="58DB158B">
        <w:rPr>
          <w:rFonts w:ascii="Arial" w:hAnsi="Arial" w:cs="Arial"/>
          <w:sz w:val="20"/>
          <w:szCs w:val="20"/>
        </w:rPr>
        <w:t xml:space="preserve"> </w:t>
      </w:r>
      <w:r w:rsidR="12D44AAD" w:rsidRPr="58DB158B">
        <w:rPr>
          <w:rFonts w:ascii="Arial" w:hAnsi="Arial" w:cs="Arial"/>
          <w:sz w:val="20"/>
          <w:szCs w:val="20"/>
        </w:rPr>
        <w:t>and</w:t>
      </w:r>
      <w:r w:rsidRPr="58DB158B">
        <w:rPr>
          <w:rFonts w:ascii="Arial" w:hAnsi="Arial" w:cs="Arial"/>
          <w:sz w:val="20"/>
          <w:szCs w:val="20"/>
        </w:rPr>
        <w:t xml:space="preserve"> neighborhood</w:t>
      </w:r>
      <w:r w:rsidR="7231DD08" w:rsidRPr="58DB158B">
        <w:rPr>
          <w:rFonts w:ascii="Arial" w:hAnsi="Arial" w:cs="Arial"/>
          <w:sz w:val="20"/>
          <w:szCs w:val="20"/>
        </w:rPr>
        <w:t>s to be served by the project</w:t>
      </w:r>
      <w:r w:rsidRPr="58DB158B">
        <w:rPr>
          <w:rFonts w:ascii="Arial" w:hAnsi="Arial" w:cs="Arial"/>
          <w:sz w:val="20"/>
          <w:szCs w:val="20"/>
        </w:rPr>
        <w:t xml:space="preserve"> and </w:t>
      </w:r>
      <w:r w:rsidR="01E74768" w:rsidRPr="58DB158B">
        <w:rPr>
          <w:rFonts w:ascii="Arial" w:hAnsi="Arial" w:cs="Arial"/>
          <w:sz w:val="20"/>
          <w:szCs w:val="20"/>
        </w:rPr>
        <w:t>how these populations are</w:t>
      </w:r>
      <w:r w:rsidR="75C56C05" w:rsidRPr="58DB158B">
        <w:rPr>
          <w:rFonts w:ascii="Arial" w:hAnsi="Arial" w:cs="Arial"/>
          <w:sz w:val="20"/>
          <w:szCs w:val="20"/>
        </w:rPr>
        <w:t xml:space="preserve"> impacted by COVID-19</w:t>
      </w:r>
      <w:r w:rsidRPr="58DB158B">
        <w:rPr>
          <w:rFonts w:ascii="Arial" w:hAnsi="Arial" w:cs="Arial"/>
          <w:sz w:val="20"/>
          <w:szCs w:val="20"/>
        </w:rPr>
        <w:t>.</w:t>
      </w:r>
      <w:r w:rsidR="5FFDD1A8" w:rsidRPr="58DB158B">
        <w:rPr>
          <w:rFonts w:ascii="Arial" w:hAnsi="Arial" w:cs="Arial"/>
          <w:sz w:val="20"/>
          <w:szCs w:val="20"/>
        </w:rPr>
        <w:t xml:space="preserve">  </w:t>
      </w:r>
      <w:r w:rsidR="5FFDD1A8" w:rsidRPr="58DB158B">
        <w:rPr>
          <w:rFonts w:ascii="Arial" w:eastAsia="Times New Roman" w:hAnsi="Arial" w:cs="Arial"/>
          <w:sz w:val="20"/>
          <w:szCs w:val="20"/>
        </w:rPr>
        <w:t>Using available data sources, include information pertaining to the</w:t>
      </w:r>
      <w:r w:rsidR="5517DE9E" w:rsidRPr="58DB158B">
        <w:rPr>
          <w:rFonts w:ascii="Arial" w:eastAsia="Times New Roman" w:hAnsi="Arial" w:cs="Arial"/>
          <w:sz w:val="20"/>
          <w:szCs w:val="20"/>
        </w:rPr>
        <w:t xml:space="preserve"> identified</w:t>
      </w:r>
      <w:r w:rsidR="5FFDD1A8" w:rsidRPr="58DB158B">
        <w:rPr>
          <w:rFonts w:ascii="Arial" w:eastAsia="Times New Roman" w:hAnsi="Arial" w:cs="Arial"/>
          <w:sz w:val="20"/>
          <w:szCs w:val="20"/>
        </w:rPr>
        <w:t xml:space="preserve"> needs.  Local data will help to define the </w:t>
      </w:r>
      <w:r w:rsidR="3EB37664" w:rsidRPr="58DB158B">
        <w:rPr>
          <w:rFonts w:ascii="Arial" w:eastAsia="Times New Roman" w:hAnsi="Arial" w:cs="Arial"/>
          <w:sz w:val="20"/>
          <w:szCs w:val="20"/>
        </w:rPr>
        <w:t>project</w:t>
      </w:r>
      <w:r w:rsidR="5FFDD1A8" w:rsidRPr="58DB158B">
        <w:rPr>
          <w:rFonts w:ascii="Arial" w:eastAsia="Times New Roman" w:hAnsi="Arial" w:cs="Arial"/>
          <w:sz w:val="20"/>
          <w:szCs w:val="20"/>
        </w:rPr>
        <w:t xml:space="preserve"> areas of focu</w:t>
      </w:r>
      <w:r w:rsidR="780034B0" w:rsidRPr="58DB158B">
        <w:rPr>
          <w:rFonts w:ascii="Arial" w:eastAsia="Times New Roman" w:hAnsi="Arial" w:cs="Arial"/>
          <w:sz w:val="20"/>
          <w:szCs w:val="20"/>
        </w:rPr>
        <w:t>s,</w:t>
      </w:r>
      <w:r w:rsidR="5FFDD1A8" w:rsidRPr="58DB158B">
        <w:rPr>
          <w:rFonts w:ascii="Arial" w:eastAsia="Times New Roman" w:hAnsi="Arial" w:cs="Arial"/>
          <w:sz w:val="20"/>
          <w:szCs w:val="20"/>
        </w:rPr>
        <w:t xml:space="preserve"> highlight resources and strength</w:t>
      </w:r>
      <w:r w:rsidR="3867B8C3" w:rsidRPr="58DB158B">
        <w:rPr>
          <w:rFonts w:ascii="Arial" w:eastAsia="Times New Roman" w:hAnsi="Arial" w:cs="Arial"/>
          <w:sz w:val="20"/>
          <w:szCs w:val="20"/>
        </w:rPr>
        <w:t>s</w:t>
      </w:r>
      <w:r w:rsidR="07744E8F" w:rsidRPr="58DB158B">
        <w:rPr>
          <w:rFonts w:ascii="Arial" w:eastAsia="Times New Roman" w:hAnsi="Arial" w:cs="Arial"/>
          <w:sz w:val="20"/>
          <w:szCs w:val="20"/>
        </w:rPr>
        <w:t xml:space="preserve">, </w:t>
      </w:r>
      <w:r w:rsidR="3350DDD0" w:rsidRPr="58DB158B">
        <w:rPr>
          <w:rFonts w:ascii="Arial" w:eastAsia="Times New Roman" w:hAnsi="Arial" w:cs="Arial"/>
          <w:sz w:val="20"/>
          <w:szCs w:val="20"/>
        </w:rPr>
        <w:t xml:space="preserve">and serve as </w:t>
      </w:r>
      <w:r w:rsidR="5B92CF0D" w:rsidRPr="58DB158B">
        <w:rPr>
          <w:rFonts w:ascii="Arial" w:eastAsia="Times New Roman" w:hAnsi="Arial" w:cs="Arial"/>
          <w:sz w:val="20"/>
          <w:szCs w:val="20"/>
        </w:rPr>
        <w:t>baseline data</w:t>
      </w:r>
      <w:r w:rsidR="20B3C54D" w:rsidRPr="58DB158B">
        <w:rPr>
          <w:rFonts w:ascii="Arial" w:hAnsi="Arial" w:cs="Arial"/>
          <w:sz w:val="20"/>
          <w:szCs w:val="20"/>
        </w:rPr>
        <w:t xml:space="preserve"> </w:t>
      </w:r>
      <w:r w:rsidR="0136F649" w:rsidRPr="58DB158B">
        <w:rPr>
          <w:rFonts w:ascii="Arial" w:hAnsi="Arial" w:cs="Arial"/>
          <w:sz w:val="20"/>
          <w:szCs w:val="20"/>
        </w:rPr>
        <w:t xml:space="preserve">for evaluation. </w:t>
      </w:r>
    </w:p>
    <w:p w14:paraId="5A0C4C7B" w14:textId="572CEE7D" w:rsidR="00A051AA" w:rsidRPr="0020563E" w:rsidRDefault="54D5CC21" w:rsidP="188EBB34">
      <w:pPr>
        <w:jc w:val="both"/>
        <w:rPr>
          <w:rFonts w:ascii="Arial" w:hAnsi="Arial" w:cs="Arial"/>
          <w:sz w:val="20"/>
          <w:szCs w:val="20"/>
        </w:rPr>
      </w:pPr>
      <w:r w:rsidRPr="188EBB34">
        <w:rPr>
          <w:rFonts w:ascii="Arial" w:hAnsi="Arial" w:cs="Arial"/>
          <w:sz w:val="20"/>
          <w:szCs w:val="20"/>
        </w:rPr>
        <w:t>Suggested length: 1-2 pages</w:t>
      </w:r>
    </w:p>
    <w:p w14:paraId="74025E57" w14:textId="0F0D7FEA" w:rsidR="188EBB34" w:rsidRDefault="188EBB34" w:rsidP="188EBB34">
      <w:pPr>
        <w:jc w:val="both"/>
        <w:rPr>
          <w:rFonts w:ascii="Arial" w:hAnsi="Arial" w:cs="Arial"/>
          <w:sz w:val="20"/>
          <w:szCs w:val="20"/>
        </w:rPr>
      </w:pPr>
    </w:p>
    <w:p w14:paraId="24DEEF2A" w14:textId="044801AC" w:rsidR="00A051AA" w:rsidRPr="0020563E" w:rsidRDefault="5EDAA9B7" w:rsidP="188EBB34">
      <w:pPr>
        <w:shd w:val="clear" w:color="auto" w:fill="FFFFFF" w:themeFill="background1"/>
        <w:jc w:val="both"/>
        <w:outlineLvl w:val="0"/>
        <w:rPr>
          <w:rFonts w:ascii="Arial" w:hAnsi="Arial" w:cs="Arial"/>
          <w:b/>
          <w:bCs/>
          <w:sz w:val="20"/>
          <w:szCs w:val="20"/>
        </w:rPr>
      </w:pPr>
      <w:r w:rsidRPr="188EBB34">
        <w:rPr>
          <w:rFonts w:ascii="Arial" w:hAnsi="Arial" w:cs="Arial"/>
          <w:b/>
          <w:bCs/>
          <w:sz w:val="20"/>
          <w:szCs w:val="20"/>
        </w:rPr>
        <w:t>IV. Collaboration</w:t>
      </w:r>
      <w:r w:rsidR="77CEA0F0" w:rsidRPr="188EBB34">
        <w:rPr>
          <w:rFonts w:ascii="Arial" w:hAnsi="Arial" w:cs="Arial"/>
          <w:b/>
          <w:bCs/>
          <w:sz w:val="20"/>
          <w:szCs w:val="20"/>
        </w:rPr>
        <w:t xml:space="preserve"> and Engagement</w:t>
      </w:r>
      <w:r w:rsidRPr="188EBB34">
        <w:rPr>
          <w:rFonts w:ascii="Arial" w:hAnsi="Arial" w:cs="Arial"/>
          <w:b/>
          <w:bCs/>
          <w:sz w:val="20"/>
          <w:szCs w:val="20"/>
        </w:rPr>
        <w:t xml:space="preserve"> Plan </w:t>
      </w:r>
    </w:p>
    <w:p w14:paraId="40DC3A05" w14:textId="0A520D10" w:rsidR="00A051AA" w:rsidRPr="0020563E" w:rsidRDefault="5EDAA9B7" w:rsidP="188EBB34">
      <w:pPr>
        <w:jc w:val="both"/>
        <w:rPr>
          <w:rFonts w:ascii="Arial" w:hAnsi="Arial" w:cs="Arial"/>
          <w:sz w:val="20"/>
          <w:szCs w:val="20"/>
        </w:rPr>
      </w:pPr>
      <w:r w:rsidRPr="188EBB34">
        <w:rPr>
          <w:rFonts w:ascii="Arial" w:hAnsi="Arial" w:cs="Arial"/>
          <w:b/>
          <w:bCs/>
          <w:sz w:val="20"/>
          <w:szCs w:val="20"/>
        </w:rPr>
        <w:t>Process for Community Engagement:</w:t>
      </w:r>
      <w:r w:rsidRPr="188EBB34">
        <w:rPr>
          <w:rFonts w:ascii="Arial" w:hAnsi="Arial" w:cs="Arial"/>
          <w:sz w:val="20"/>
          <w:szCs w:val="20"/>
        </w:rPr>
        <w:t xml:space="preserve"> Provide a narrative that describes the process to be used for developing collaborative relationships with community agencies and organizations that will provide services, programs and/or activities for the</w:t>
      </w:r>
      <w:r w:rsidR="2AD5944F" w:rsidRPr="188EBB34">
        <w:rPr>
          <w:rFonts w:ascii="Arial" w:hAnsi="Arial" w:cs="Arial"/>
          <w:sz w:val="20"/>
          <w:szCs w:val="20"/>
        </w:rPr>
        <w:t xml:space="preserve"> project</w:t>
      </w:r>
      <w:r w:rsidRPr="188EBB34">
        <w:rPr>
          <w:rFonts w:ascii="Arial" w:hAnsi="Arial" w:cs="Arial"/>
          <w:sz w:val="20"/>
          <w:szCs w:val="20"/>
        </w:rPr>
        <w:t xml:space="preserve">.  </w:t>
      </w:r>
      <w:r w:rsidR="2D8FE49B" w:rsidRPr="188EBB34">
        <w:rPr>
          <w:rFonts w:ascii="Arial" w:hAnsi="Arial" w:cs="Arial"/>
          <w:sz w:val="20"/>
          <w:szCs w:val="20"/>
        </w:rPr>
        <w:t>Preference is given to proposals that include working with non-profit organi</w:t>
      </w:r>
      <w:r w:rsidR="55DBD547" w:rsidRPr="188EBB34">
        <w:rPr>
          <w:rFonts w:ascii="Arial" w:hAnsi="Arial" w:cs="Arial"/>
          <w:sz w:val="20"/>
          <w:szCs w:val="20"/>
        </w:rPr>
        <w:t xml:space="preserve">zations or community agencies.  </w:t>
      </w:r>
    </w:p>
    <w:p w14:paraId="1B5309D5" w14:textId="75BF4A60" w:rsidR="00A051AA" w:rsidRPr="0020563E" w:rsidRDefault="693927D3" w:rsidP="58DB158B">
      <w:pPr>
        <w:jc w:val="both"/>
        <w:rPr>
          <w:rFonts w:ascii="Arial" w:eastAsia="Arial" w:hAnsi="Arial" w:cs="Arial"/>
          <w:sz w:val="20"/>
          <w:szCs w:val="20"/>
        </w:rPr>
      </w:pPr>
      <w:r w:rsidRPr="58DB158B">
        <w:rPr>
          <w:rFonts w:ascii="Arial" w:hAnsi="Arial" w:cs="Arial"/>
          <w:b/>
          <w:bCs/>
          <w:sz w:val="20"/>
          <w:szCs w:val="20"/>
        </w:rPr>
        <w:t>Process for Participant Engagement:</w:t>
      </w:r>
      <w:r w:rsidRPr="58DB158B">
        <w:rPr>
          <w:rFonts w:ascii="Arial" w:hAnsi="Arial" w:cs="Arial"/>
          <w:sz w:val="20"/>
          <w:szCs w:val="20"/>
        </w:rPr>
        <w:t xml:space="preserve"> Briefly describe a plan with strategies for generating optimal participant involvement in the project.  The plan should address how parents and students will be engaged in the </w:t>
      </w:r>
      <w:r w:rsidRPr="58DB158B">
        <w:rPr>
          <w:rFonts w:ascii="Arial" w:eastAsia="Arial" w:hAnsi="Arial" w:cs="Arial"/>
          <w:sz w:val="20"/>
          <w:szCs w:val="20"/>
        </w:rPr>
        <w:t>delivery of specific services and assistance related to the student and family needs associated with this emergency.</w:t>
      </w:r>
      <w:r w:rsidR="0089695E" w:rsidRPr="58DB158B">
        <w:rPr>
          <w:rFonts w:ascii="Arial" w:eastAsia="Arial" w:hAnsi="Arial" w:cs="Arial"/>
          <w:sz w:val="20"/>
          <w:szCs w:val="20"/>
        </w:rPr>
        <w:t xml:space="preserve"> </w:t>
      </w:r>
    </w:p>
    <w:p w14:paraId="44D9AEEB" w14:textId="5EF1AB1C" w:rsidR="00A051AA" w:rsidRPr="0020563E" w:rsidRDefault="601D92E1" w:rsidP="188EBB34">
      <w:pPr>
        <w:jc w:val="both"/>
        <w:rPr>
          <w:rFonts w:ascii="Arial" w:eastAsia="Arial" w:hAnsi="Arial" w:cs="Arial"/>
          <w:sz w:val="20"/>
          <w:szCs w:val="20"/>
        </w:rPr>
      </w:pPr>
      <w:r w:rsidRPr="58DB158B">
        <w:rPr>
          <w:rFonts w:ascii="Arial" w:eastAsia="Arial" w:hAnsi="Arial" w:cs="Arial"/>
          <w:sz w:val="20"/>
          <w:szCs w:val="20"/>
        </w:rPr>
        <w:lastRenderedPageBreak/>
        <w:t>Suggested length: 1-2 pages</w:t>
      </w:r>
    </w:p>
    <w:p w14:paraId="790E67B3" w14:textId="6F979716" w:rsidR="0061746F" w:rsidRPr="0020563E" w:rsidRDefault="0061746F" w:rsidP="0061746F">
      <w:pPr>
        <w:ind w:left="720"/>
        <w:jc w:val="both"/>
        <w:rPr>
          <w:rFonts w:ascii="Arial" w:hAnsi="Arial" w:cs="Arial"/>
          <w:sz w:val="20"/>
        </w:rPr>
      </w:pPr>
    </w:p>
    <w:p w14:paraId="66EB44EF" w14:textId="365A462F" w:rsidR="00A051AA" w:rsidRPr="0020563E" w:rsidRDefault="5EDAA9B7" w:rsidP="188EBB34">
      <w:pPr>
        <w:shd w:val="clear" w:color="auto" w:fill="FFFFFF" w:themeFill="background1"/>
        <w:jc w:val="both"/>
        <w:outlineLvl w:val="0"/>
        <w:rPr>
          <w:rFonts w:ascii="Arial" w:hAnsi="Arial" w:cs="Arial"/>
          <w:b/>
          <w:bCs/>
          <w:sz w:val="20"/>
          <w:szCs w:val="20"/>
        </w:rPr>
      </w:pPr>
      <w:r w:rsidRPr="58DB158B">
        <w:rPr>
          <w:rFonts w:ascii="Arial" w:hAnsi="Arial" w:cs="Arial"/>
          <w:b/>
          <w:bCs/>
          <w:sz w:val="20"/>
          <w:szCs w:val="20"/>
        </w:rPr>
        <w:t xml:space="preserve">V. </w:t>
      </w:r>
      <w:r w:rsidR="1D740914" w:rsidRPr="58DB158B">
        <w:rPr>
          <w:rFonts w:ascii="Arial" w:hAnsi="Arial" w:cs="Arial"/>
          <w:b/>
          <w:bCs/>
          <w:sz w:val="20"/>
          <w:szCs w:val="20"/>
        </w:rPr>
        <w:t xml:space="preserve">Proposed </w:t>
      </w:r>
      <w:r w:rsidR="4FCB5DA7" w:rsidRPr="58DB158B">
        <w:rPr>
          <w:rFonts w:ascii="Arial" w:hAnsi="Arial" w:cs="Arial"/>
          <w:b/>
          <w:bCs/>
          <w:sz w:val="20"/>
          <w:szCs w:val="20"/>
        </w:rPr>
        <w:t>P</w:t>
      </w:r>
      <w:r w:rsidR="1D740914" w:rsidRPr="58DB158B">
        <w:rPr>
          <w:rFonts w:ascii="Arial" w:hAnsi="Arial" w:cs="Arial"/>
          <w:b/>
          <w:bCs/>
          <w:sz w:val="20"/>
          <w:szCs w:val="20"/>
        </w:rPr>
        <w:t xml:space="preserve">roject </w:t>
      </w:r>
      <w:r w:rsidR="53299D46" w:rsidRPr="58DB158B">
        <w:rPr>
          <w:rFonts w:ascii="Arial" w:hAnsi="Arial" w:cs="Arial"/>
          <w:b/>
          <w:bCs/>
          <w:sz w:val="20"/>
          <w:szCs w:val="20"/>
        </w:rPr>
        <w:t>A</w:t>
      </w:r>
      <w:r w:rsidR="1D740914" w:rsidRPr="58DB158B">
        <w:rPr>
          <w:rFonts w:ascii="Arial" w:hAnsi="Arial" w:cs="Arial"/>
          <w:b/>
          <w:bCs/>
          <w:sz w:val="20"/>
          <w:szCs w:val="20"/>
        </w:rPr>
        <w:t>ctivities</w:t>
      </w:r>
      <w:r w:rsidR="205C68B0" w:rsidRPr="58DB158B">
        <w:rPr>
          <w:rFonts w:ascii="Arial" w:hAnsi="Arial" w:cs="Arial"/>
          <w:b/>
          <w:bCs/>
          <w:sz w:val="20"/>
          <w:szCs w:val="20"/>
        </w:rPr>
        <w:t xml:space="preserve"> and </w:t>
      </w:r>
      <w:r w:rsidR="617576FD" w:rsidRPr="58DB158B">
        <w:rPr>
          <w:rFonts w:ascii="Arial" w:hAnsi="Arial" w:cs="Arial"/>
          <w:b/>
          <w:bCs/>
          <w:sz w:val="20"/>
          <w:szCs w:val="20"/>
        </w:rPr>
        <w:t>T</w:t>
      </w:r>
      <w:r w:rsidR="205C68B0" w:rsidRPr="58DB158B">
        <w:rPr>
          <w:rFonts w:ascii="Arial" w:hAnsi="Arial" w:cs="Arial"/>
          <w:b/>
          <w:bCs/>
          <w:sz w:val="20"/>
          <w:szCs w:val="20"/>
        </w:rPr>
        <w:t>imelines</w:t>
      </w:r>
    </w:p>
    <w:p w14:paraId="2EA9B690" w14:textId="269F9E7A" w:rsidR="6B3070D1" w:rsidRDefault="6B3070D1" w:rsidP="188EBB34">
      <w:pPr>
        <w:shd w:val="clear" w:color="auto" w:fill="FFFFFF" w:themeFill="background1"/>
        <w:jc w:val="both"/>
        <w:outlineLvl w:val="0"/>
        <w:rPr>
          <w:rFonts w:ascii="Arial" w:hAnsi="Arial" w:cs="Arial"/>
          <w:b/>
          <w:bCs/>
          <w:sz w:val="20"/>
          <w:szCs w:val="20"/>
        </w:rPr>
      </w:pPr>
      <w:r w:rsidRPr="188EBB34">
        <w:rPr>
          <w:rFonts w:ascii="Arial" w:hAnsi="Arial" w:cs="Arial"/>
          <w:sz w:val="20"/>
          <w:szCs w:val="20"/>
        </w:rPr>
        <w:t>Proposal packet includes table for this section. Applicants can add additional rows as needed.</w:t>
      </w:r>
    </w:p>
    <w:p w14:paraId="2FD557AD" w14:textId="0A6FADB0" w:rsidR="645D89BA" w:rsidRDefault="645D89BA" w:rsidP="188EBB34">
      <w:pPr>
        <w:ind w:left="720"/>
        <w:jc w:val="both"/>
      </w:pPr>
      <w:r>
        <w:rPr>
          <w:noProof/>
        </w:rPr>
        <w:drawing>
          <wp:inline distT="0" distB="0" distL="0" distR="0" wp14:anchorId="785D286F" wp14:editId="048D6D07">
            <wp:extent cx="5219702" cy="3947398"/>
            <wp:effectExtent l="0" t="0" r="0" b="0"/>
            <wp:docPr id="1040384346" name="Picture 1040384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384346"/>
                    <pic:cNvPicPr/>
                  </pic:nvPicPr>
                  <pic:blipFill>
                    <a:blip r:embed="rId15">
                      <a:extLst>
                        <a:ext uri="{28A0092B-C50C-407E-A947-70E740481C1C}">
                          <a14:useLocalDpi xmlns:a14="http://schemas.microsoft.com/office/drawing/2010/main" val="0"/>
                        </a:ext>
                      </a:extLst>
                    </a:blip>
                    <a:stretch>
                      <a:fillRect/>
                    </a:stretch>
                  </pic:blipFill>
                  <pic:spPr>
                    <a:xfrm>
                      <a:off x="0" y="0"/>
                      <a:ext cx="5219702" cy="3947398"/>
                    </a:xfrm>
                    <a:prstGeom prst="rect">
                      <a:avLst/>
                    </a:prstGeom>
                  </pic:spPr>
                </pic:pic>
              </a:graphicData>
            </a:graphic>
          </wp:inline>
        </w:drawing>
      </w:r>
    </w:p>
    <w:p w14:paraId="5512B02C" w14:textId="77777777" w:rsidR="009B27AA" w:rsidRPr="0020563E" w:rsidRDefault="4CC3FAF1" w:rsidP="009B27AA">
      <w:pPr>
        <w:shd w:val="pct10" w:color="auto" w:fill="FFFFFF"/>
        <w:jc w:val="both"/>
        <w:outlineLvl w:val="0"/>
        <w:rPr>
          <w:rFonts w:ascii="Arial" w:hAnsi="Arial" w:cs="Arial"/>
          <w:b/>
          <w:sz w:val="20"/>
        </w:rPr>
      </w:pPr>
      <w:r w:rsidRPr="188EBB34">
        <w:rPr>
          <w:rFonts w:ascii="Arial" w:hAnsi="Arial" w:cs="Arial"/>
          <w:b/>
          <w:bCs/>
          <w:sz w:val="20"/>
          <w:szCs w:val="20"/>
        </w:rPr>
        <w:t xml:space="preserve">VI. Evaluation Plan </w:t>
      </w:r>
    </w:p>
    <w:p w14:paraId="279516F1" w14:textId="4540DB80" w:rsidR="51A07FBF" w:rsidRDefault="43F5C1A3" w:rsidP="58DB158B">
      <w:pPr>
        <w:jc w:val="both"/>
        <w:rPr>
          <w:rFonts w:ascii="Arial" w:hAnsi="Arial" w:cs="Arial"/>
          <w:sz w:val="20"/>
          <w:szCs w:val="20"/>
        </w:rPr>
      </w:pPr>
      <w:r w:rsidRPr="58DB158B">
        <w:rPr>
          <w:rFonts w:ascii="Arial" w:hAnsi="Arial" w:cs="Arial"/>
          <w:sz w:val="20"/>
          <w:szCs w:val="20"/>
        </w:rPr>
        <w:t>Each center</w:t>
      </w:r>
      <w:r w:rsidR="154A37DF" w:rsidRPr="58DB158B">
        <w:rPr>
          <w:rFonts w:ascii="Arial" w:hAnsi="Arial" w:cs="Arial"/>
          <w:sz w:val="20"/>
          <w:szCs w:val="20"/>
        </w:rPr>
        <w:t xml:space="preserve"> or consortium</w:t>
      </w:r>
      <w:r w:rsidRPr="58DB158B">
        <w:rPr>
          <w:rFonts w:ascii="Arial" w:hAnsi="Arial" w:cs="Arial"/>
          <w:sz w:val="20"/>
          <w:szCs w:val="20"/>
        </w:rPr>
        <w:t xml:space="preserve"> will be required to collect baseline and outcome data relating to the</w:t>
      </w:r>
      <w:r w:rsidR="4C591949" w:rsidRPr="58DB158B">
        <w:rPr>
          <w:rFonts w:ascii="Arial" w:hAnsi="Arial" w:cs="Arial"/>
          <w:sz w:val="20"/>
          <w:szCs w:val="20"/>
        </w:rPr>
        <w:t xml:space="preserve"> planned</w:t>
      </w:r>
      <w:r w:rsidRPr="58DB158B">
        <w:rPr>
          <w:rFonts w:ascii="Arial" w:hAnsi="Arial" w:cs="Arial"/>
          <w:sz w:val="20"/>
          <w:szCs w:val="20"/>
        </w:rPr>
        <w:t xml:space="preserve"> project.  </w:t>
      </w:r>
    </w:p>
    <w:p w14:paraId="2875A9E2" w14:textId="22F85A9E" w:rsidR="51A07FBF" w:rsidRDefault="51A07FBF" w:rsidP="188EBB34">
      <w:pPr>
        <w:jc w:val="both"/>
        <w:rPr>
          <w:rFonts w:ascii="Arial" w:hAnsi="Arial" w:cs="Arial"/>
          <w:sz w:val="20"/>
          <w:szCs w:val="20"/>
        </w:rPr>
      </w:pPr>
      <w:r w:rsidRPr="58DB158B">
        <w:rPr>
          <w:rFonts w:ascii="Arial" w:hAnsi="Arial" w:cs="Arial"/>
          <w:sz w:val="20"/>
          <w:szCs w:val="20"/>
        </w:rPr>
        <w:t>The Impact Report section of FRYSC Counts will be used for documentation of grant related outcomes.  Reports should be submitted at the end of the grant period (no later than Oct. 1, 202</w:t>
      </w:r>
      <w:r w:rsidR="120FD020" w:rsidRPr="58DB158B">
        <w:rPr>
          <w:rFonts w:ascii="Arial" w:hAnsi="Arial" w:cs="Arial"/>
          <w:sz w:val="20"/>
          <w:szCs w:val="20"/>
        </w:rPr>
        <w:t>3).</w:t>
      </w:r>
    </w:p>
    <w:p w14:paraId="6BC5E270" w14:textId="0F8262BC" w:rsidR="50B4B551" w:rsidRDefault="50B4B551" w:rsidP="188EBB34">
      <w:pPr>
        <w:jc w:val="both"/>
        <w:rPr>
          <w:rFonts w:ascii="Arial" w:hAnsi="Arial" w:cs="Arial"/>
          <w:sz w:val="20"/>
          <w:szCs w:val="20"/>
        </w:rPr>
      </w:pPr>
      <w:r w:rsidRPr="188EBB34">
        <w:rPr>
          <w:rFonts w:ascii="Arial" w:hAnsi="Arial" w:cs="Arial"/>
          <w:sz w:val="20"/>
          <w:szCs w:val="20"/>
        </w:rPr>
        <w:t xml:space="preserve">Please describe how data collection and evaluation of project effectiveness will be incorporated into the plan.  Consider how existing data sources or </w:t>
      </w:r>
      <w:r w:rsidR="015B9E26" w:rsidRPr="188EBB34">
        <w:rPr>
          <w:rFonts w:ascii="Arial" w:hAnsi="Arial" w:cs="Arial"/>
          <w:sz w:val="20"/>
          <w:szCs w:val="20"/>
        </w:rPr>
        <w:t>other evaluation tools such as pre- and post-surveys</w:t>
      </w:r>
      <w:r w:rsidRPr="188EBB34">
        <w:rPr>
          <w:rFonts w:ascii="Arial" w:hAnsi="Arial" w:cs="Arial"/>
          <w:sz w:val="20"/>
          <w:szCs w:val="20"/>
        </w:rPr>
        <w:t xml:space="preserve"> may be utilize</w:t>
      </w:r>
      <w:r w:rsidR="30FFF6CD" w:rsidRPr="188EBB34">
        <w:rPr>
          <w:rFonts w:ascii="Arial" w:hAnsi="Arial" w:cs="Arial"/>
          <w:sz w:val="20"/>
          <w:szCs w:val="20"/>
        </w:rPr>
        <w:t>d.</w:t>
      </w:r>
    </w:p>
    <w:p w14:paraId="705C792D" w14:textId="5F89863B" w:rsidR="3939538A" w:rsidRDefault="3939538A" w:rsidP="188EBB34">
      <w:pPr>
        <w:jc w:val="both"/>
        <w:rPr>
          <w:rFonts w:ascii="Arial" w:hAnsi="Arial" w:cs="Arial"/>
          <w:sz w:val="20"/>
          <w:szCs w:val="20"/>
        </w:rPr>
      </w:pPr>
      <w:r w:rsidRPr="188EBB34">
        <w:rPr>
          <w:rFonts w:ascii="Arial" w:hAnsi="Arial" w:cs="Arial"/>
          <w:sz w:val="20"/>
          <w:szCs w:val="20"/>
        </w:rPr>
        <w:t>Suggested length: 1-2 pages</w:t>
      </w:r>
    </w:p>
    <w:p w14:paraId="712F6A85" w14:textId="370F9F76" w:rsidR="188EBB34" w:rsidRDefault="188EBB34" w:rsidP="188EBB34">
      <w:pPr>
        <w:jc w:val="both"/>
        <w:rPr>
          <w:rFonts w:ascii="Arial" w:hAnsi="Arial" w:cs="Arial"/>
          <w:sz w:val="20"/>
          <w:szCs w:val="20"/>
        </w:rPr>
      </w:pPr>
    </w:p>
    <w:p w14:paraId="5D771504" w14:textId="6A25555E" w:rsidR="00A051AA" w:rsidRPr="0020563E" w:rsidRDefault="5EDAA9B7" w:rsidP="188EBB34">
      <w:pPr>
        <w:shd w:val="clear" w:color="auto" w:fill="FFFFFF" w:themeFill="background1"/>
        <w:jc w:val="both"/>
        <w:outlineLvl w:val="0"/>
        <w:rPr>
          <w:rFonts w:ascii="Arial" w:hAnsi="Arial" w:cs="Arial"/>
          <w:sz w:val="20"/>
          <w:szCs w:val="20"/>
        </w:rPr>
      </w:pPr>
      <w:r w:rsidRPr="188EBB34">
        <w:rPr>
          <w:rFonts w:ascii="Arial" w:hAnsi="Arial" w:cs="Arial"/>
          <w:b/>
          <w:bCs/>
          <w:sz w:val="20"/>
          <w:szCs w:val="20"/>
        </w:rPr>
        <w:t xml:space="preserve">VII. Program Budget </w:t>
      </w:r>
      <w:r w:rsidR="137E8280" w:rsidRPr="188EBB34">
        <w:rPr>
          <w:rFonts w:ascii="Arial" w:hAnsi="Arial" w:cs="Arial"/>
          <w:b/>
          <w:bCs/>
          <w:sz w:val="20"/>
          <w:szCs w:val="20"/>
        </w:rPr>
        <w:t>and Narrative</w:t>
      </w:r>
    </w:p>
    <w:p w14:paraId="0C748530" w14:textId="6B11926B" w:rsidR="3BF6B985" w:rsidRDefault="3BF6B985" w:rsidP="188EBB34">
      <w:pPr>
        <w:jc w:val="both"/>
        <w:rPr>
          <w:rFonts w:ascii="Arial" w:eastAsia="Arial" w:hAnsi="Arial" w:cs="Arial"/>
          <w:color w:val="000000" w:themeColor="text1"/>
          <w:sz w:val="20"/>
          <w:szCs w:val="20"/>
        </w:rPr>
      </w:pPr>
      <w:r w:rsidRPr="188EBB34">
        <w:rPr>
          <w:rFonts w:ascii="Arial" w:eastAsia="Arial" w:hAnsi="Arial" w:cs="Arial"/>
          <w:color w:val="000000" w:themeColor="text1"/>
          <w:sz w:val="20"/>
          <w:szCs w:val="20"/>
        </w:rPr>
        <w:t>Proposal packet includes table for this section. Applicants can add additional rows as needed.</w:t>
      </w:r>
    </w:p>
    <w:p w14:paraId="44ACF82B" w14:textId="7412785A" w:rsidR="188EBB34" w:rsidRDefault="188EBB34" w:rsidP="188EBB34">
      <w:pPr>
        <w:jc w:val="both"/>
        <w:rPr>
          <w:rFonts w:ascii="Arial" w:eastAsia="Arial" w:hAnsi="Arial" w:cs="Arial"/>
          <w:color w:val="000000" w:themeColor="text1"/>
          <w:sz w:val="20"/>
          <w:szCs w:val="20"/>
        </w:rPr>
      </w:pPr>
    </w:p>
    <w:p w14:paraId="6B8E758B" w14:textId="5CCD6131" w:rsidR="1DF128A1" w:rsidRDefault="1DF128A1" w:rsidP="188EBB34">
      <w:pPr>
        <w:jc w:val="both"/>
        <w:rPr>
          <w:rFonts w:ascii="Arial" w:hAnsi="Arial" w:cs="Arial"/>
          <w:b/>
          <w:bCs/>
          <w:sz w:val="20"/>
          <w:szCs w:val="20"/>
        </w:rPr>
      </w:pPr>
      <w:r>
        <w:rPr>
          <w:noProof/>
        </w:rPr>
        <w:drawing>
          <wp:inline distT="0" distB="0" distL="0" distR="0" wp14:anchorId="6BFBA61E" wp14:editId="05F72D10">
            <wp:extent cx="5477772" cy="3640437"/>
            <wp:effectExtent l="0" t="0" r="0" b="0"/>
            <wp:docPr id="1036467396" name="Picture 1036467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467396"/>
                    <pic:cNvPicPr/>
                  </pic:nvPicPr>
                  <pic:blipFill>
                    <a:blip r:embed="rId16">
                      <a:extLst>
                        <a:ext uri="{28A0092B-C50C-407E-A947-70E740481C1C}">
                          <a14:useLocalDpi xmlns:a14="http://schemas.microsoft.com/office/drawing/2010/main" val="0"/>
                        </a:ext>
                      </a:extLst>
                    </a:blip>
                    <a:stretch>
                      <a:fillRect/>
                    </a:stretch>
                  </pic:blipFill>
                  <pic:spPr>
                    <a:xfrm>
                      <a:off x="0" y="0"/>
                      <a:ext cx="5477772" cy="3640437"/>
                    </a:xfrm>
                    <a:prstGeom prst="rect">
                      <a:avLst/>
                    </a:prstGeom>
                  </pic:spPr>
                </pic:pic>
              </a:graphicData>
            </a:graphic>
          </wp:inline>
        </w:drawing>
      </w:r>
      <w:r w:rsidR="3BF6B985" w:rsidRPr="3AD9D363">
        <w:rPr>
          <w:rFonts w:ascii="Arial" w:hAnsi="Arial" w:cs="Arial"/>
          <w:b/>
          <w:bCs/>
          <w:sz w:val="20"/>
          <w:szCs w:val="20"/>
        </w:rPr>
        <w:t>FRYSC Allocation and Narrative Form</w:t>
      </w:r>
    </w:p>
    <w:p w14:paraId="4FCED663" w14:textId="76841CEB" w:rsidR="4B0E4798" w:rsidRDefault="4B0E4798" w:rsidP="188EBB34">
      <w:pPr>
        <w:jc w:val="both"/>
        <w:rPr>
          <w:rFonts w:ascii="Arial" w:hAnsi="Arial" w:cs="Arial"/>
          <w:sz w:val="20"/>
          <w:szCs w:val="20"/>
        </w:rPr>
      </w:pPr>
      <w:r w:rsidRPr="188EBB34">
        <w:rPr>
          <w:rFonts w:ascii="Arial" w:hAnsi="Arial" w:cs="Arial"/>
          <w:sz w:val="20"/>
          <w:szCs w:val="20"/>
        </w:rPr>
        <w:t>A completed budget form with narrative is requ</w:t>
      </w:r>
      <w:r w:rsidR="385EB68E" w:rsidRPr="188EBB34">
        <w:rPr>
          <w:rFonts w:ascii="Arial" w:hAnsi="Arial" w:cs="Arial"/>
          <w:sz w:val="20"/>
          <w:szCs w:val="20"/>
        </w:rPr>
        <w:t xml:space="preserve">ired for all applications.  </w:t>
      </w:r>
      <w:r w:rsidR="78D07BDF" w:rsidRPr="188EBB34">
        <w:rPr>
          <w:rFonts w:ascii="Arial" w:hAnsi="Arial" w:cs="Arial"/>
          <w:sz w:val="20"/>
          <w:szCs w:val="20"/>
        </w:rPr>
        <w:t>The budget should include expenditures total</w:t>
      </w:r>
      <w:r w:rsidR="1160D4B2" w:rsidRPr="188EBB34">
        <w:rPr>
          <w:rFonts w:ascii="Arial" w:hAnsi="Arial" w:cs="Arial"/>
          <w:sz w:val="20"/>
          <w:szCs w:val="20"/>
        </w:rPr>
        <w:t>ing</w:t>
      </w:r>
      <w:r w:rsidR="78D07BDF" w:rsidRPr="188EBB34">
        <w:rPr>
          <w:rFonts w:ascii="Arial" w:hAnsi="Arial" w:cs="Arial"/>
          <w:sz w:val="20"/>
          <w:szCs w:val="20"/>
        </w:rPr>
        <w:t xml:space="preserve"> $100,000.  </w:t>
      </w:r>
      <w:r w:rsidR="1AD27B6E" w:rsidRPr="188EBB34">
        <w:rPr>
          <w:rFonts w:ascii="Arial" w:hAnsi="Arial" w:cs="Arial"/>
          <w:sz w:val="20"/>
          <w:szCs w:val="20"/>
        </w:rPr>
        <w:t>A</w:t>
      </w:r>
      <w:r w:rsidR="7860A3C8" w:rsidRPr="188EBB34">
        <w:rPr>
          <w:rFonts w:ascii="Arial" w:hAnsi="Arial" w:cs="Arial"/>
          <w:sz w:val="20"/>
          <w:szCs w:val="20"/>
        </w:rPr>
        <w:t xml:space="preserve">pplicants will be required to submit semiannual MUNIS reports to reflect up to date spending.  </w:t>
      </w:r>
    </w:p>
    <w:p w14:paraId="3C77F840" w14:textId="0766CE07" w:rsidR="09AE715D" w:rsidRDefault="09AE715D" w:rsidP="188EBB34">
      <w:pPr>
        <w:jc w:val="both"/>
        <w:rPr>
          <w:rFonts w:ascii="Arial" w:hAnsi="Arial" w:cs="Arial"/>
          <w:sz w:val="20"/>
          <w:szCs w:val="20"/>
        </w:rPr>
      </w:pPr>
      <w:r w:rsidRPr="188EBB34">
        <w:rPr>
          <w:rFonts w:ascii="Arial" w:hAnsi="Arial" w:cs="Arial"/>
          <w:sz w:val="20"/>
          <w:szCs w:val="20"/>
        </w:rPr>
        <w:t xml:space="preserve">For budgets that include staff as an expenditure, job descriptions for all staff members paid with grant funds are </w:t>
      </w:r>
      <w:r w:rsidR="3CF3FC51" w:rsidRPr="188EBB34">
        <w:rPr>
          <w:rFonts w:ascii="Arial" w:hAnsi="Arial" w:cs="Arial"/>
          <w:sz w:val="20"/>
          <w:szCs w:val="20"/>
        </w:rPr>
        <w:t xml:space="preserve">required.  </w:t>
      </w:r>
    </w:p>
    <w:p w14:paraId="297A4964" w14:textId="6BB05F01" w:rsidR="188EBB34" w:rsidRDefault="188EBB34" w:rsidP="188EBB34">
      <w:pPr>
        <w:shd w:val="clear" w:color="auto" w:fill="FFFFFF" w:themeFill="background1"/>
        <w:jc w:val="both"/>
        <w:rPr>
          <w:rFonts w:ascii="Arial" w:hAnsi="Arial" w:cs="Arial"/>
          <w:b/>
          <w:bCs/>
          <w:sz w:val="20"/>
          <w:szCs w:val="20"/>
        </w:rPr>
      </w:pPr>
    </w:p>
    <w:p w14:paraId="37C8E4A3" w14:textId="282A51EA" w:rsidR="00D2682F" w:rsidRDefault="7A6379F9" w:rsidP="188EBB34">
      <w:pPr>
        <w:shd w:val="clear" w:color="auto" w:fill="FFFFFF" w:themeFill="background1"/>
        <w:jc w:val="both"/>
        <w:rPr>
          <w:rFonts w:ascii="Arial" w:hAnsi="Arial" w:cs="Arial"/>
          <w:b/>
          <w:bCs/>
          <w:sz w:val="20"/>
          <w:szCs w:val="20"/>
        </w:rPr>
      </w:pPr>
      <w:r w:rsidRPr="188EBB34">
        <w:rPr>
          <w:rFonts w:ascii="Arial" w:hAnsi="Arial" w:cs="Arial"/>
          <w:b/>
          <w:bCs/>
          <w:sz w:val="20"/>
          <w:szCs w:val="20"/>
        </w:rPr>
        <w:t>VIII</w:t>
      </w:r>
      <w:r w:rsidR="5EDAA9B7" w:rsidRPr="188EBB34">
        <w:rPr>
          <w:rFonts w:ascii="Arial" w:hAnsi="Arial" w:cs="Arial"/>
          <w:b/>
          <w:bCs/>
          <w:sz w:val="20"/>
          <w:szCs w:val="20"/>
        </w:rPr>
        <w:t xml:space="preserve">. Attachments </w:t>
      </w:r>
    </w:p>
    <w:p w14:paraId="30F80B18" w14:textId="3D7692A2" w:rsidR="00A051AA" w:rsidRPr="001E2F02" w:rsidRDefault="00A051AA" w:rsidP="00893FFD">
      <w:pPr>
        <w:pStyle w:val="ListParagraph"/>
        <w:numPr>
          <w:ilvl w:val="0"/>
          <w:numId w:val="9"/>
        </w:numPr>
        <w:jc w:val="both"/>
        <w:rPr>
          <w:rFonts w:ascii="Arial" w:hAnsi="Arial" w:cs="Arial"/>
          <w:sz w:val="20"/>
        </w:rPr>
      </w:pPr>
      <w:r w:rsidRPr="001E2F02">
        <w:rPr>
          <w:rFonts w:ascii="Arial" w:hAnsi="Arial" w:cs="Arial"/>
          <w:b/>
          <w:sz w:val="20"/>
        </w:rPr>
        <w:t>Other Supporting Documentation:</w:t>
      </w:r>
      <w:r w:rsidRPr="001E2F02">
        <w:rPr>
          <w:rFonts w:ascii="Arial" w:hAnsi="Arial" w:cs="Arial"/>
          <w:sz w:val="20"/>
        </w:rPr>
        <w:t xml:space="preserve"> Following this page, the applicant may insert other documentation that is felt to be beneficial to the application.  </w:t>
      </w:r>
    </w:p>
    <w:p w14:paraId="1608FE94" w14:textId="443AE8DA" w:rsidR="00436B39" w:rsidRDefault="62787214" w:rsidP="188EBB34">
      <w:pPr>
        <w:pStyle w:val="ListParagraph"/>
        <w:numPr>
          <w:ilvl w:val="0"/>
          <w:numId w:val="9"/>
        </w:numPr>
        <w:jc w:val="both"/>
        <w:rPr>
          <w:rFonts w:ascii="Arial" w:hAnsi="Arial" w:cs="Arial"/>
          <w:sz w:val="20"/>
          <w:szCs w:val="20"/>
        </w:rPr>
      </w:pPr>
      <w:r w:rsidRPr="188EBB34">
        <w:rPr>
          <w:rFonts w:ascii="Arial" w:hAnsi="Arial" w:cs="Arial"/>
          <w:b/>
          <w:bCs/>
          <w:sz w:val="20"/>
          <w:szCs w:val="20"/>
        </w:rPr>
        <w:t>Any Relevant Job Descriptions</w:t>
      </w:r>
    </w:p>
    <w:p w14:paraId="721B2571" w14:textId="77777777" w:rsidR="00436B39" w:rsidRDefault="00436B39">
      <w:pPr>
        <w:jc w:val="both"/>
        <w:rPr>
          <w:rFonts w:ascii="Times New Roman" w:hAnsi="Times New Roman"/>
        </w:rPr>
      </w:pPr>
    </w:p>
    <w:p w14:paraId="18772C0F" w14:textId="77777777" w:rsidR="00436B39" w:rsidRDefault="00436B39">
      <w:pPr>
        <w:jc w:val="both"/>
        <w:rPr>
          <w:rFonts w:ascii="Times New Roman" w:hAnsi="Times New Roman"/>
        </w:rPr>
      </w:pPr>
    </w:p>
    <w:p w14:paraId="70ABA275" w14:textId="77777777" w:rsidR="006D7C65" w:rsidRDefault="006D7C65">
      <w:pPr>
        <w:spacing w:after="0" w:line="240" w:lineRule="auto"/>
        <w:rPr>
          <w:rFonts w:asciiTheme="majorHAnsi" w:hAnsiTheme="majorHAnsi"/>
          <w:b/>
          <w:bCs/>
          <w:u w:val="single"/>
        </w:rPr>
      </w:pPr>
      <w:r>
        <w:rPr>
          <w:rFonts w:asciiTheme="majorHAnsi" w:hAnsiTheme="majorHAnsi"/>
          <w:b/>
          <w:bCs/>
        </w:rPr>
        <w:br w:type="page"/>
      </w:r>
    </w:p>
    <w:p w14:paraId="0DAD93C0" w14:textId="7300618F" w:rsidR="0056178F" w:rsidRPr="00DA68D9" w:rsidRDefault="2E055C69" w:rsidP="188EBB34">
      <w:pPr>
        <w:pStyle w:val="Heading2"/>
        <w:rPr>
          <w:rFonts w:ascii="Arial" w:hAnsi="Arial" w:cs="Arial"/>
          <w:b/>
          <w:bCs/>
          <w:sz w:val="20"/>
          <w:szCs w:val="20"/>
        </w:rPr>
      </w:pPr>
      <w:r w:rsidRPr="00DA68D9">
        <w:rPr>
          <w:rFonts w:ascii="Arial" w:hAnsi="Arial" w:cs="Arial"/>
          <w:b/>
          <w:bCs/>
          <w:sz w:val="20"/>
          <w:szCs w:val="20"/>
        </w:rPr>
        <w:lastRenderedPageBreak/>
        <w:t>2</w:t>
      </w:r>
      <w:r w:rsidR="708A7019" w:rsidRPr="00DA68D9">
        <w:rPr>
          <w:rFonts w:ascii="Arial" w:hAnsi="Arial" w:cs="Arial"/>
          <w:b/>
          <w:bCs/>
          <w:sz w:val="20"/>
          <w:szCs w:val="20"/>
        </w:rPr>
        <w:t>1</w:t>
      </w:r>
      <w:r w:rsidRPr="00DA68D9">
        <w:rPr>
          <w:rFonts w:ascii="Arial" w:hAnsi="Arial" w:cs="Arial"/>
          <w:b/>
          <w:bCs/>
          <w:sz w:val="20"/>
          <w:szCs w:val="20"/>
        </w:rPr>
        <w:t>-2</w:t>
      </w:r>
      <w:r w:rsidR="64A12A24" w:rsidRPr="00DA68D9">
        <w:rPr>
          <w:rFonts w:ascii="Arial" w:hAnsi="Arial" w:cs="Arial"/>
          <w:b/>
          <w:bCs/>
          <w:sz w:val="20"/>
          <w:szCs w:val="20"/>
        </w:rPr>
        <w:t>3</w:t>
      </w:r>
      <w:r w:rsidR="0A755E7D" w:rsidRPr="00DA68D9">
        <w:rPr>
          <w:rFonts w:ascii="Arial" w:hAnsi="Arial" w:cs="Arial"/>
          <w:b/>
          <w:bCs/>
          <w:sz w:val="20"/>
          <w:szCs w:val="20"/>
        </w:rPr>
        <w:t xml:space="preserve"> Application Scoring Criteria</w:t>
      </w:r>
    </w:p>
    <w:p w14:paraId="31E037C0" w14:textId="77777777" w:rsidR="0056178F" w:rsidRPr="00DA68D9" w:rsidRDefault="0056178F" w:rsidP="0056178F">
      <w:pPr>
        <w:jc w:val="both"/>
        <w:rPr>
          <w:rFonts w:ascii="Arial" w:hAnsi="Arial" w:cs="Arial"/>
          <w:sz w:val="20"/>
          <w:szCs w:val="20"/>
        </w:rPr>
      </w:pPr>
      <w:r w:rsidRPr="00DA68D9">
        <w:rPr>
          <w:rFonts w:ascii="Arial" w:hAnsi="Arial" w:cs="Arial"/>
          <w:sz w:val="20"/>
          <w:szCs w:val="20"/>
        </w:rPr>
        <w:t>Scoring Procedures – applications eligible for review will be rated on specific proposal items, with one to five points awarded on the following basis:</w:t>
      </w:r>
    </w:p>
    <w:p w14:paraId="60B08DF7" w14:textId="77777777" w:rsidR="0056178F" w:rsidRPr="00DA68D9" w:rsidRDefault="0056178F" w:rsidP="00893FFD">
      <w:pPr>
        <w:pStyle w:val="ListParagraph"/>
        <w:numPr>
          <w:ilvl w:val="0"/>
          <w:numId w:val="7"/>
        </w:numPr>
        <w:jc w:val="both"/>
        <w:rPr>
          <w:rFonts w:ascii="Arial" w:hAnsi="Arial" w:cs="Arial"/>
          <w:sz w:val="20"/>
          <w:szCs w:val="20"/>
        </w:rPr>
      </w:pPr>
      <w:r w:rsidRPr="00DA68D9">
        <w:rPr>
          <w:rFonts w:ascii="Arial" w:hAnsi="Arial" w:cs="Arial"/>
          <w:sz w:val="20"/>
          <w:szCs w:val="20"/>
        </w:rPr>
        <w:t>Poor – the item is insufficiently addressed in the application.</w:t>
      </w:r>
    </w:p>
    <w:p w14:paraId="7043366A" w14:textId="77777777" w:rsidR="0056178F" w:rsidRPr="00DA68D9" w:rsidRDefault="0056178F" w:rsidP="0056178F">
      <w:pPr>
        <w:pStyle w:val="ListParagraph"/>
        <w:ind w:left="2160"/>
        <w:jc w:val="both"/>
        <w:rPr>
          <w:rFonts w:ascii="Arial" w:hAnsi="Arial" w:cs="Arial"/>
          <w:sz w:val="20"/>
          <w:szCs w:val="20"/>
        </w:rPr>
      </w:pPr>
    </w:p>
    <w:p w14:paraId="5D8B70C0" w14:textId="77777777" w:rsidR="0056178F" w:rsidRPr="00DA68D9" w:rsidRDefault="0056178F" w:rsidP="00893FFD">
      <w:pPr>
        <w:pStyle w:val="ListParagraph"/>
        <w:numPr>
          <w:ilvl w:val="0"/>
          <w:numId w:val="7"/>
        </w:numPr>
        <w:jc w:val="both"/>
        <w:rPr>
          <w:rFonts w:ascii="Arial" w:hAnsi="Arial" w:cs="Arial"/>
          <w:sz w:val="20"/>
          <w:szCs w:val="20"/>
        </w:rPr>
      </w:pPr>
      <w:r w:rsidRPr="00DA68D9">
        <w:rPr>
          <w:rFonts w:ascii="Arial" w:hAnsi="Arial" w:cs="Arial"/>
          <w:sz w:val="20"/>
          <w:szCs w:val="20"/>
        </w:rPr>
        <w:t>Fair – the item is minimally addressed in the application.</w:t>
      </w:r>
    </w:p>
    <w:p w14:paraId="4971537C" w14:textId="77777777" w:rsidR="0056178F" w:rsidRPr="00DA68D9" w:rsidRDefault="0056178F" w:rsidP="0056178F">
      <w:pPr>
        <w:pStyle w:val="ListParagraph"/>
        <w:ind w:left="2160"/>
        <w:jc w:val="both"/>
        <w:rPr>
          <w:rFonts w:ascii="Arial" w:hAnsi="Arial" w:cs="Arial"/>
          <w:sz w:val="20"/>
          <w:szCs w:val="20"/>
        </w:rPr>
      </w:pPr>
    </w:p>
    <w:p w14:paraId="1B9C9ECE" w14:textId="77777777" w:rsidR="0056178F" w:rsidRPr="00DA68D9" w:rsidRDefault="0056178F" w:rsidP="00893FFD">
      <w:pPr>
        <w:pStyle w:val="ListParagraph"/>
        <w:numPr>
          <w:ilvl w:val="0"/>
          <w:numId w:val="7"/>
        </w:numPr>
        <w:jc w:val="both"/>
        <w:rPr>
          <w:rFonts w:ascii="Arial" w:hAnsi="Arial" w:cs="Arial"/>
          <w:sz w:val="20"/>
          <w:szCs w:val="20"/>
        </w:rPr>
      </w:pPr>
      <w:r w:rsidRPr="00DA68D9">
        <w:rPr>
          <w:rFonts w:ascii="Arial" w:hAnsi="Arial" w:cs="Arial"/>
          <w:sz w:val="20"/>
          <w:szCs w:val="20"/>
        </w:rPr>
        <w:t>Satisfactory – the item is addressed with adequate detail and clarity.</w:t>
      </w:r>
    </w:p>
    <w:p w14:paraId="628507BF" w14:textId="77777777" w:rsidR="0056178F" w:rsidRPr="00DA68D9" w:rsidRDefault="0056178F" w:rsidP="0056178F">
      <w:pPr>
        <w:pStyle w:val="ListParagraph"/>
        <w:ind w:left="2160"/>
        <w:jc w:val="both"/>
        <w:rPr>
          <w:rFonts w:ascii="Arial" w:hAnsi="Arial" w:cs="Arial"/>
          <w:sz w:val="20"/>
          <w:szCs w:val="20"/>
        </w:rPr>
      </w:pPr>
    </w:p>
    <w:p w14:paraId="24870C18" w14:textId="77777777" w:rsidR="0056178F" w:rsidRPr="00DA68D9" w:rsidRDefault="0056178F" w:rsidP="00893FFD">
      <w:pPr>
        <w:pStyle w:val="ListParagraph"/>
        <w:numPr>
          <w:ilvl w:val="0"/>
          <w:numId w:val="7"/>
        </w:numPr>
        <w:jc w:val="both"/>
        <w:rPr>
          <w:rFonts w:ascii="Arial" w:hAnsi="Arial" w:cs="Arial"/>
          <w:sz w:val="20"/>
          <w:szCs w:val="20"/>
        </w:rPr>
      </w:pPr>
      <w:r w:rsidRPr="00DA68D9">
        <w:rPr>
          <w:rFonts w:ascii="Arial" w:hAnsi="Arial" w:cs="Arial"/>
          <w:sz w:val="20"/>
          <w:szCs w:val="20"/>
        </w:rPr>
        <w:t xml:space="preserve">Good – the item is more than adequately addressed.  Content for the element is well-organized and presented in an understandable and logical fashion. </w:t>
      </w:r>
    </w:p>
    <w:p w14:paraId="6BE7C929" w14:textId="77777777" w:rsidR="0056178F" w:rsidRPr="00DA68D9" w:rsidRDefault="0056178F" w:rsidP="0056178F">
      <w:pPr>
        <w:pStyle w:val="ListParagraph"/>
        <w:rPr>
          <w:rFonts w:ascii="Arial" w:hAnsi="Arial" w:cs="Arial"/>
          <w:sz w:val="20"/>
          <w:szCs w:val="20"/>
        </w:rPr>
      </w:pPr>
    </w:p>
    <w:p w14:paraId="361D1EEF" w14:textId="77777777" w:rsidR="0056178F" w:rsidRPr="00DA68D9" w:rsidRDefault="0056178F" w:rsidP="00893FFD">
      <w:pPr>
        <w:pStyle w:val="ListParagraph"/>
        <w:numPr>
          <w:ilvl w:val="0"/>
          <w:numId w:val="7"/>
        </w:numPr>
        <w:jc w:val="both"/>
        <w:rPr>
          <w:rFonts w:ascii="Arial" w:hAnsi="Arial" w:cs="Arial"/>
          <w:sz w:val="20"/>
          <w:szCs w:val="20"/>
        </w:rPr>
      </w:pPr>
      <w:r w:rsidRPr="00DA68D9">
        <w:rPr>
          <w:rFonts w:ascii="Arial" w:hAnsi="Arial" w:cs="Arial"/>
          <w:sz w:val="20"/>
          <w:szCs w:val="20"/>
        </w:rPr>
        <w:t xml:space="preserve">Excellent – the item is fully addressed.  Content for the element is exceptionally well-organized and thorough, creativity and/or innovation is presented. </w:t>
      </w:r>
    </w:p>
    <w:p w14:paraId="01B22993" w14:textId="6E0E84B2" w:rsidR="00CE4AA1" w:rsidRPr="00DA68D9" w:rsidRDefault="0A755E7D" w:rsidP="00CE4AA1">
      <w:pPr>
        <w:jc w:val="both"/>
        <w:rPr>
          <w:rFonts w:ascii="Arial" w:hAnsi="Arial" w:cs="Arial"/>
          <w:sz w:val="20"/>
          <w:szCs w:val="20"/>
        </w:rPr>
      </w:pPr>
      <w:r w:rsidRPr="00DA68D9">
        <w:rPr>
          <w:rFonts w:ascii="Arial" w:hAnsi="Arial" w:cs="Arial"/>
          <w:sz w:val="20"/>
          <w:szCs w:val="20"/>
        </w:rPr>
        <w:t>Each of the application scoring items is weighted with a point value of 1-3 depending upon its criticality to overall center implementation and operations.  Total points awarded for each item may</w:t>
      </w:r>
      <w:r w:rsidR="0ABEDDB9" w:rsidRPr="00DA68D9">
        <w:rPr>
          <w:rFonts w:ascii="Arial" w:hAnsi="Arial" w:cs="Arial"/>
          <w:sz w:val="20"/>
          <w:szCs w:val="20"/>
        </w:rPr>
        <w:t xml:space="preserve"> vary from 1-15.  </w:t>
      </w:r>
    </w:p>
    <w:p w14:paraId="788B3730" w14:textId="77777777" w:rsidR="006D7C65" w:rsidRDefault="006D7C65">
      <w:pPr>
        <w:spacing w:after="0" w:line="240" w:lineRule="auto"/>
      </w:pPr>
      <w:r>
        <w:br w:type="page"/>
      </w:r>
    </w:p>
    <w:p w14:paraId="1C77C6E9" w14:textId="6B13FAD9" w:rsidR="0056178F" w:rsidRPr="006D7C65" w:rsidRDefault="2E055C69" w:rsidP="0056178F">
      <w:pPr>
        <w:jc w:val="center"/>
        <w:rPr>
          <w:rFonts w:ascii="Arial" w:hAnsi="Arial" w:cs="Arial"/>
          <w:sz w:val="20"/>
          <w:szCs w:val="20"/>
        </w:rPr>
      </w:pPr>
      <w:r w:rsidRPr="006D7C65">
        <w:rPr>
          <w:rFonts w:ascii="Arial" w:hAnsi="Arial" w:cs="Arial"/>
          <w:sz w:val="20"/>
          <w:szCs w:val="20"/>
        </w:rPr>
        <w:lastRenderedPageBreak/>
        <w:t>2</w:t>
      </w:r>
      <w:r w:rsidR="7ED5A082" w:rsidRPr="006D7C65">
        <w:rPr>
          <w:rFonts w:ascii="Arial" w:hAnsi="Arial" w:cs="Arial"/>
          <w:sz w:val="20"/>
          <w:szCs w:val="20"/>
        </w:rPr>
        <w:t>1</w:t>
      </w:r>
      <w:r w:rsidRPr="006D7C65">
        <w:rPr>
          <w:rFonts w:ascii="Arial" w:hAnsi="Arial" w:cs="Arial"/>
          <w:sz w:val="20"/>
          <w:szCs w:val="20"/>
        </w:rPr>
        <w:t>-2</w:t>
      </w:r>
      <w:r w:rsidR="665914AE" w:rsidRPr="006D7C65">
        <w:rPr>
          <w:rFonts w:ascii="Arial" w:hAnsi="Arial" w:cs="Arial"/>
          <w:sz w:val="20"/>
          <w:szCs w:val="20"/>
        </w:rPr>
        <w:t>3</w:t>
      </w:r>
      <w:r w:rsidR="0A755E7D" w:rsidRPr="006D7C65">
        <w:rPr>
          <w:rFonts w:ascii="Arial" w:hAnsi="Arial" w:cs="Arial"/>
          <w:sz w:val="20"/>
          <w:szCs w:val="20"/>
        </w:rPr>
        <w:t xml:space="preserve"> Grant Application Review Form</w:t>
      </w:r>
    </w:p>
    <w:p w14:paraId="3A169257" w14:textId="77777777" w:rsidR="0056178F" w:rsidRPr="006D7C65" w:rsidRDefault="0056178F" w:rsidP="0056178F">
      <w:pPr>
        <w:jc w:val="center"/>
        <w:rPr>
          <w:rFonts w:ascii="Arial" w:hAnsi="Arial" w:cs="Arial"/>
          <w:sz w:val="20"/>
          <w:szCs w:val="20"/>
        </w:rPr>
      </w:pPr>
    </w:p>
    <w:p w14:paraId="0EF8E834" w14:textId="10C35028" w:rsidR="0056178F" w:rsidRPr="006D7C65" w:rsidRDefault="0A755E7D" w:rsidP="0056178F">
      <w:pPr>
        <w:pBdr>
          <w:bottom w:val="single" w:sz="12" w:space="1" w:color="auto"/>
        </w:pBdr>
        <w:rPr>
          <w:rFonts w:ascii="Arial" w:hAnsi="Arial" w:cs="Arial"/>
          <w:sz w:val="20"/>
          <w:szCs w:val="20"/>
        </w:rPr>
      </w:pPr>
      <w:r w:rsidRPr="006D7C65">
        <w:rPr>
          <w:rFonts w:ascii="Arial" w:hAnsi="Arial" w:cs="Arial"/>
          <w:sz w:val="20"/>
          <w:szCs w:val="20"/>
        </w:rPr>
        <w:t xml:space="preserve">Please score each of the following application elements with a point value of 1-5.  Each item to be scored corresponds to a specific element that is required to be addressed in the </w:t>
      </w:r>
      <w:r w:rsidR="50FF1230" w:rsidRPr="006D7C65">
        <w:rPr>
          <w:rFonts w:ascii="Arial" w:hAnsi="Arial" w:cs="Arial"/>
          <w:sz w:val="20"/>
          <w:szCs w:val="20"/>
        </w:rPr>
        <w:t>GEER II Funding Application</w:t>
      </w:r>
      <w:r w:rsidRPr="006D7C65">
        <w:rPr>
          <w:rFonts w:ascii="Arial" w:hAnsi="Arial" w:cs="Arial"/>
          <w:sz w:val="20"/>
          <w:szCs w:val="20"/>
        </w:rPr>
        <w:t>.  Each of the items has been assigned a weight value of 1-3 depending on its criticality to the grant application process and implementation.  To derive the total points scored for each item, multiply the score assigned by the pre-assigned weight value.  Add the total points score for each item to derive the application’s total points.  Enter the application’s total score at the bottom of the last page of the review form.</w:t>
      </w:r>
    </w:p>
    <w:p w14:paraId="71A16DF9" w14:textId="77777777" w:rsidR="00DA68D9" w:rsidRDefault="00DA68D9" w:rsidP="0056178F">
      <w:pPr>
        <w:rPr>
          <w:rFonts w:ascii="Arial" w:hAnsi="Arial" w:cs="Arial"/>
          <w:sz w:val="20"/>
          <w:szCs w:val="20"/>
        </w:rPr>
      </w:pPr>
      <w:r>
        <w:rPr>
          <w:rFonts w:ascii="Arial" w:hAnsi="Arial" w:cs="Arial"/>
          <w:sz w:val="20"/>
          <w:szCs w:val="20"/>
        </w:rPr>
        <w:br/>
      </w:r>
      <w:r w:rsidR="006D7C65">
        <w:rPr>
          <w:rFonts w:ascii="Arial" w:hAnsi="Arial" w:cs="Arial"/>
          <w:sz w:val="20"/>
          <w:szCs w:val="20"/>
        </w:rPr>
        <w:t>School District:  ____________________________</w:t>
      </w:r>
    </w:p>
    <w:p w14:paraId="09206FB8" w14:textId="77777777" w:rsidR="00DA68D9" w:rsidRDefault="0056178F" w:rsidP="0056178F">
      <w:pPr>
        <w:rPr>
          <w:rFonts w:ascii="Arial" w:hAnsi="Arial" w:cs="Arial"/>
          <w:sz w:val="20"/>
          <w:szCs w:val="20"/>
        </w:rPr>
      </w:pPr>
      <w:r w:rsidRPr="006D7C65">
        <w:rPr>
          <w:rFonts w:ascii="Arial" w:hAnsi="Arial" w:cs="Arial"/>
          <w:sz w:val="20"/>
          <w:szCs w:val="20"/>
        </w:rPr>
        <w:t>Name of Center</w:t>
      </w:r>
      <w:r w:rsidR="006D7C65">
        <w:rPr>
          <w:rFonts w:ascii="Arial" w:hAnsi="Arial" w:cs="Arial"/>
          <w:sz w:val="20"/>
          <w:szCs w:val="20"/>
        </w:rPr>
        <w:t>(s) included in plan</w:t>
      </w:r>
      <w:r w:rsidRPr="006D7C65">
        <w:rPr>
          <w:rFonts w:ascii="Arial" w:hAnsi="Arial" w:cs="Arial"/>
          <w:sz w:val="20"/>
          <w:szCs w:val="20"/>
        </w:rPr>
        <w:t>:</w:t>
      </w:r>
      <w:r w:rsidR="006D7C65">
        <w:rPr>
          <w:rFonts w:ascii="Arial" w:hAnsi="Arial" w:cs="Arial"/>
          <w:sz w:val="20"/>
          <w:szCs w:val="20"/>
        </w:rPr>
        <w:t xml:space="preserve"> </w:t>
      </w:r>
      <w:r w:rsidRPr="006D7C65">
        <w:rPr>
          <w:rFonts w:ascii="Arial" w:hAnsi="Arial" w:cs="Arial"/>
          <w:sz w:val="20"/>
          <w:szCs w:val="20"/>
        </w:rPr>
        <w:t xml:space="preserve">______________________________  </w:t>
      </w:r>
    </w:p>
    <w:p w14:paraId="40A300B5" w14:textId="7EB53789" w:rsidR="0056178F" w:rsidRPr="006D7C65" w:rsidRDefault="0056178F" w:rsidP="0056178F">
      <w:pPr>
        <w:rPr>
          <w:rFonts w:ascii="Arial" w:hAnsi="Arial" w:cs="Arial"/>
          <w:sz w:val="20"/>
          <w:szCs w:val="20"/>
        </w:rPr>
      </w:pPr>
      <w:r w:rsidRPr="006D7C65">
        <w:rPr>
          <w:rFonts w:ascii="Arial" w:hAnsi="Arial" w:cs="Arial"/>
          <w:sz w:val="20"/>
          <w:szCs w:val="20"/>
        </w:rPr>
        <w:t>Date of Review: ____________________</w:t>
      </w:r>
      <w:proofErr w:type="gramStart"/>
      <w:r w:rsidRPr="006D7C65">
        <w:rPr>
          <w:rFonts w:ascii="Arial" w:hAnsi="Arial" w:cs="Arial"/>
          <w:sz w:val="20"/>
          <w:szCs w:val="20"/>
        </w:rPr>
        <w:t>_  Application</w:t>
      </w:r>
      <w:proofErr w:type="gramEnd"/>
      <w:r w:rsidRPr="006D7C65">
        <w:rPr>
          <w:rFonts w:ascii="Arial" w:hAnsi="Arial" w:cs="Arial"/>
          <w:sz w:val="20"/>
          <w:szCs w:val="20"/>
        </w:rPr>
        <w:t xml:space="preserve"> #: __________   Reviewer #:________</w:t>
      </w:r>
    </w:p>
    <w:p w14:paraId="485F02CF" w14:textId="77777777" w:rsidR="0056178F" w:rsidRPr="006D7C65" w:rsidRDefault="0056178F" w:rsidP="0056178F">
      <w:pPr>
        <w:rPr>
          <w:rFonts w:ascii="Arial" w:hAnsi="Arial" w:cs="Arial"/>
          <w:sz w:val="20"/>
          <w:szCs w:val="20"/>
        </w:rPr>
      </w:pPr>
    </w:p>
    <w:p w14:paraId="7FFB9DFB" w14:textId="77777777" w:rsidR="0056178F" w:rsidRPr="00DA68D9" w:rsidRDefault="0056178F" w:rsidP="0056178F">
      <w:pPr>
        <w:rPr>
          <w:rFonts w:ascii="Arial" w:hAnsi="Arial" w:cs="Arial"/>
          <w:b/>
          <w:sz w:val="20"/>
          <w:szCs w:val="20"/>
        </w:rPr>
      </w:pPr>
      <w:r w:rsidRPr="00DA68D9">
        <w:rPr>
          <w:rFonts w:ascii="Arial" w:hAnsi="Arial" w:cs="Arial"/>
          <w:b/>
          <w:sz w:val="20"/>
          <w:szCs w:val="20"/>
        </w:rPr>
        <w:t>1: Poor</w:t>
      </w:r>
      <w:r w:rsidRPr="00DA68D9">
        <w:rPr>
          <w:rFonts w:ascii="Arial" w:hAnsi="Arial" w:cs="Arial"/>
          <w:b/>
          <w:sz w:val="20"/>
          <w:szCs w:val="20"/>
        </w:rPr>
        <w:tab/>
      </w:r>
      <w:r w:rsidRPr="00DA68D9">
        <w:rPr>
          <w:rFonts w:ascii="Arial" w:hAnsi="Arial" w:cs="Arial"/>
          <w:b/>
          <w:sz w:val="20"/>
          <w:szCs w:val="20"/>
        </w:rPr>
        <w:tab/>
        <w:t xml:space="preserve">    2: Fair</w:t>
      </w:r>
      <w:r w:rsidRPr="00DA68D9">
        <w:rPr>
          <w:rFonts w:ascii="Arial" w:hAnsi="Arial" w:cs="Arial"/>
          <w:b/>
          <w:sz w:val="20"/>
          <w:szCs w:val="20"/>
        </w:rPr>
        <w:tab/>
        <w:t xml:space="preserve">      3: Satisfactory</w:t>
      </w:r>
      <w:r w:rsidRPr="00DA68D9">
        <w:rPr>
          <w:rFonts w:ascii="Arial" w:hAnsi="Arial" w:cs="Arial"/>
          <w:b/>
          <w:sz w:val="20"/>
          <w:szCs w:val="20"/>
        </w:rPr>
        <w:tab/>
        <w:t xml:space="preserve">        4: Good</w:t>
      </w:r>
      <w:proofErr w:type="gramStart"/>
      <w:r w:rsidRPr="00DA68D9">
        <w:rPr>
          <w:rFonts w:ascii="Arial" w:hAnsi="Arial" w:cs="Arial"/>
          <w:b/>
          <w:sz w:val="20"/>
          <w:szCs w:val="20"/>
        </w:rPr>
        <w:tab/>
        <w:t xml:space="preserve">  </w:t>
      </w:r>
      <w:r w:rsidRPr="00DA68D9">
        <w:rPr>
          <w:rFonts w:ascii="Arial" w:hAnsi="Arial" w:cs="Arial"/>
          <w:b/>
          <w:sz w:val="20"/>
          <w:szCs w:val="20"/>
        </w:rPr>
        <w:tab/>
      </w:r>
      <w:proofErr w:type="gramEnd"/>
      <w:r w:rsidRPr="00DA68D9">
        <w:rPr>
          <w:rFonts w:ascii="Arial" w:hAnsi="Arial" w:cs="Arial"/>
          <w:b/>
          <w:sz w:val="20"/>
          <w:szCs w:val="20"/>
        </w:rPr>
        <w:t xml:space="preserve">  5: Excellent</w:t>
      </w:r>
    </w:p>
    <w:p w14:paraId="60F96482" w14:textId="6A2130A4" w:rsidR="0056178F" w:rsidRPr="006D7C65" w:rsidRDefault="0056178F" w:rsidP="0056178F">
      <w:pPr>
        <w:rPr>
          <w:rFonts w:ascii="Arial" w:hAnsi="Arial" w:cs="Arial"/>
          <w:sz w:val="20"/>
          <w:szCs w:val="20"/>
        </w:rPr>
      </w:pPr>
      <w:r w:rsidRPr="006D7C65">
        <w:rPr>
          <w:rFonts w:ascii="Arial" w:hAnsi="Arial" w:cs="Arial"/>
          <w:sz w:val="20"/>
          <w:szCs w:val="20"/>
        </w:rPr>
        <w:t>_____________________________________________________</w:t>
      </w:r>
      <w:r w:rsidR="006D7C65">
        <w:rPr>
          <w:rFonts w:ascii="Arial" w:hAnsi="Arial" w:cs="Arial"/>
          <w:sz w:val="20"/>
          <w:szCs w:val="20"/>
        </w:rPr>
        <w:t>_______________________________</w:t>
      </w:r>
    </w:p>
    <w:p w14:paraId="5A91B640" w14:textId="77777777" w:rsidR="0056178F" w:rsidRPr="006D7C65" w:rsidRDefault="0056178F" w:rsidP="0056178F">
      <w:pPr>
        <w:rPr>
          <w:rFonts w:ascii="Arial" w:hAnsi="Arial" w:cs="Arial"/>
          <w:sz w:val="20"/>
          <w:szCs w:val="20"/>
        </w:rPr>
      </w:pPr>
    </w:p>
    <w:tbl>
      <w:tblPr>
        <w:tblStyle w:val="TableGrid"/>
        <w:tblW w:w="10530" w:type="dxa"/>
        <w:tblInd w:w="-815" w:type="dxa"/>
        <w:tblLook w:val="04A0" w:firstRow="1" w:lastRow="0" w:firstColumn="1" w:lastColumn="0" w:noHBand="0" w:noVBand="1"/>
      </w:tblPr>
      <w:tblGrid>
        <w:gridCol w:w="5000"/>
        <w:gridCol w:w="914"/>
        <w:gridCol w:w="402"/>
        <w:gridCol w:w="883"/>
        <w:gridCol w:w="333"/>
        <w:gridCol w:w="1238"/>
        <w:gridCol w:w="1760"/>
      </w:tblGrid>
      <w:tr w:rsidR="0056178F" w:rsidRPr="006D7C65" w14:paraId="6AD02E0D" w14:textId="77777777" w:rsidTr="00DA68D9">
        <w:trPr>
          <w:cantSplit/>
          <w:tblHeader/>
        </w:trPr>
        <w:tc>
          <w:tcPr>
            <w:tcW w:w="5000" w:type="dxa"/>
          </w:tcPr>
          <w:p w14:paraId="2309AC17" w14:textId="77777777" w:rsidR="0056178F" w:rsidRPr="006D7C65" w:rsidRDefault="0056178F" w:rsidP="001B3E96">
            <w:pPr>
              <w:jc w:val="center"/>
              <w:rPr>
                <w:rFonts w:ascii="Arial" w:hAnsi="Arial" w:cs="Arial"/>
                <w:b/>
                <w:sz w:val="20"/>
                <w:szCs w:val="20"/>
              </w:rPr>
            </w:pPr>
            <w:r w:rsidRPr="006D7C65">
              <w:rPr>
                <w:rFonts w:ascii="Arial" w:hAnsi="Arial" w:cs="Arial"/>
                <w:b/>
                <w:sz w:val="20"/>
                <w:szCs w:val="20"/>
              </w:rPr>
              <w:t>Item</w:t>
            </w:r>
          </w:p>
        </w:tc>
        <w:tc>
          <w:tcPr>
            <w:tcW w:w="914" w:type="dxa"/>
          </w:tcPr>
          <w:p w14:paraId="451BA4FA" w14:textId="77777777" w:rsidR="0056178F" w:rsidRPr="006D7C65" w:rsidRDefault="0056178F" w:rsidP="001B3E96">
            <w:pPr>
              <w:jc w:val="center"/>
              <w:rPr>
                <w:rFonts w:ascii="Arial" w:hAnsi="Arial" w:cs="Arial"/>
                <w:b/>
                <w:sz w:val="20"/>
                <w:szCs w:val="20"/>
              </w:rPr>
            </w:pPr>
            <w:r w:rsidRPr="006D7C65">
              <w:rPr>
                <w:rFonts w:ascii="Arial" w:hAnsi="Arial" w:cs="Arial"/>
                <w:b/>
                <w:sz w:val="20"/>
                <w:szCs w:val="20"/>
              </w:rPr>
              <w:t>Score</w:t>
            </w:r>
          </w:p>
        </w:tc>
        <w:tc>
          <w:tcPr>
            <w:tcW w:w="402" w:type="dxa"/>
          </w:tcPr>
          <w:p w14:paraId="5094F49E" w14:textId="77777777" w:rsidR="0056178F" w:rsidRPr="006D7C65" w:rsidRDefault="0056178F" w:rsidP="001B3E96">
            <w:pPr>
              <w:jc w:val="center"/>
              <w:rPr>
                <w:rFonts w:ascii="Arial" w:hAnsi="Arial" w:cs="Arial"/>
                <w:b/>
                <w:sz w:val="20"/>
                <w:szCs w:val="20"/>
              </w:rPr>
            </w:pPr>
            <w:r w:rsidRPr="006D7C65">
              <w:rPr>
                <w:rFonts w:ascii="Arial" w:hAnsi="Arial" w:cs="Arial"/>
                <w:b/>
                <w:sz w:val="20"/>
                <w:szCs w:val="20"/>
              </w:rPr>
              <w:t>X</w:t>
            </w:r>
          </w:p>
        </w:tc>
        <w:tc>
          <w:tcPr>
            <w:tcW w:w="883" w:type="dxa"/>
          </w:tcPr>
          <w:p w14:paraId="7D793D84" w14:textId="77777777" w:rsidR="0056178F" w:rsidRPr="006D7C65" w:rsidRDefault="0056178F" w:rsidP="001B3E96">
            <w:pPr>
              <w:jc w:val="center"/>
              <w:rPr>
                <w:rFonts w:ascii="Arial" w:hAnsi="Arial" w:cs="Arial"/>
                <w:b/>
                <w:sz w:val="20"/>
                <w:szCs w:val="20"/>
              </w:rPr>
            </w:pPr>
            <w:r w:rsidRPr="006D7C65">
              <w:rPr>
                <w:rFonts w:ascii="Arial" w:hAnsi="Arial" w:cs="Arial"/>
                <w:b/>
                <w:sz w:val="20"/>
                <w:szCs w:val="20"/>
              </w:rPr>
              <w:t>Weight</w:t>
            </w:r>
          </w:p>
        </w:tc>
        <w:tc>
          <w:tcPr>
            <w:tcW w:w="333" w:type="dxa"/>
          </w:tcPr>
          <w:p w14:paraId="2F39F547" w14:textId="77777777" w:rsidR="0056178F" w:rsidRPr="006D7C65" w:rsidRDefault="0056178F" w:rsidP="001B3E96">
            <w:pPr>
              <w:jc w:val="center"/>
              <w:rPr>
                <w:rFonts w:ascii="Arial" w:hAnsi="Arial" w:cs="Arial"/>
                <w:b/>
                <w:sz w:val="20"/>
                <w:szCs w:val="20"/>
              </w:rPr>
            </w:pPr>
            <w:r w:rsidRPr="006D7C65">
              <w:rPr>
                <w:rFonts w:ascii="Arial" w:hAnsi="Arial" w:cs="Arial"/>
                <w:b/>
                <w:sz w:val="20"/>
                <w:szCs w:val="20"/>
              </w:rPr>
              <w:t>=</w:t>
            </w:r>
          </w:p>
        </w:tc>
        <w:tc>
          <w:tcPr>
            <w:tcW w:w="1238" w:type="dxa"/>
          </w:tcPr>
          <w:p w14:paraId="5D83763D" w14:textId="77777777" w:rsidR="0056178F" w:rsidRPr="006D7C65" w:rsidRDefault="0056178F" w:rsidP="001B3E96">
            <w:pPr>
              <w:jc w:val="center"/>
              <w:rPr>
                <w:rFonts w:ascii="Arial" w:hAnsi="Arial" w:cs="Arial"/>
                <w:b/>
                <w:sz w:val="20"/>
                <w:szCs w:val="20"/>
              </w:rPr>
            </w:pPr>
            <w:r w:rsidRPr="006D7C65">
              <w:rPr>
                <w:rFonts w:ascii="Arial" w:hAnsi="Arial" w:cs="Arial"/>
                <w:b/>
                <w:sz w:val="20"/>
                <w:szCs w:val="20"/>
              </w:rPr>
              <w:t>Total Points</w:t>
            </w:r>
          </w:p>
        </w:tc>
        <w:tc>
          <w:tcPr>
            <w:tcW w:w="1760" w:type="dxa"/>
          </w:tcPr>
          <w:p w14:paraId="3CA04051" w14:textId="33414104" w:rsidR="0056178F" w:rsidRPr="006D7C65" w:rsidRDefault="0056178F" w:rsidP="00DA68D9">
            <w:pPr>
              <w:jc w:val="center"/>
              <w:rPr>
                <w:rFonts w:ascii="Arial" w:hAnsi="Arial" w:cs="Arial"/>
                <w:b/>
                <w:sz w:val="20"/>
                <w:szCs w:val="20"/>
              </w:rPr>
            </w:pPr>
            <w:r w:rsidRPr="006D7C65">
              <w:rPr>
                <w:rFonts w:ascii="Arial" w:hAnsi="Arial" w:cs="Arial"/>
                <w:b/>
                <w:sz w:val="20"/>
                <w:szCs w:val="20"/>
              </w:rPr>
              <w:t>Application</w:t>
            </w:r>
            <w:r w:rsidR="00DA68D9">
              <w:rPr>
                <w:rFonts w:ascii="Arial" w:hAnsi="Arial" w:cs="Arial"/>
                <w:b/>
                <w:sz w:val="20"/>
                <w:szCs w:val="20"/>
              </w:rPr>
              <w:br/>
            </w:r>
            <w:r w:rsidRPr="006D7C65">
              <w:rPr>
                <w:rFonts w:ascii="Arial" w:hAnsi="Arial" w:cs="Arial"/>
                <w:b/>
                <w:sz w:val="20"/>
                <w:szCs w:val="20"/>
              </w:rPr>
              <w:t>Section</w:t>
            </w:r>
          </w:p>
        </w:tc>
      </w:tr>
      <w:tr w:rsidR="0056178F" w:rsidRPr="006D7C65" w14:paraId="405E2A6F" w14:textId="77777777" w:rsidTr="00DA68D9">
        <w:tc>
          <w:tcPr>
            <w:tcW w:w="5000" w:type="dxa"/>
          </w:tcPr>
          <w:p w14:paraId="0EDD274C" w14:textId="5EF39952" w:rsidR="0056178F" w:rsidRPr="006D7C65" w:rsidRDefault="0A755E7D" w:rsidP="00893FFD">
            <w:pPr>
              <w:pStyle w:val="ListParagraph"/>
              <w:numPr>
                <w:ilvl w:val="0"/>
                <w:numId w:val="8"/>
              </w:numPr>
              <w:spacing w:after="0" w:line="240" w:lineRule="auto"/>
              <w:rPr>
                <w:rFonts w:ascii="Arial" w:hAnsi="Arial" w:cs="Arial"/>
                <w:sz w:val="20"/>
                <w:szCs w:val="20"/>
              </w:rPr>
            </w:pPr>
            <w:r w:rsidRPr="006D7C65">
              <w:rPr>
                <w:rFonts w:ascii="Arial" w:hAnsi="Arial" w:cs="Arial"/>
                <w:sz w:val="20"/>
                <w:szCs w:val="20"/>
              </w:rPr>
              <w:t xml:space="preserve"> The applications overview briefly summarizes the major elements of the pr</w:t>
            </w:r>
            <w:r w:rsidR="79B8E850" w:rsidRPr="006D7C65">
              <w:rPr>
                <w:rFonts w:ascii="Arial" w:hAnsi="Arial" w:cs="Arial"/>
                <w:sz w:val="20"/>
                <w:szCs w:val="20"/>
              </w:rPr>
              <w:t>oject</w:t>
            </w:r>
            <w:r w:rsidR="4CFE9C9C" w:rsidRPr="006D7C65">
              <w:rPr>
                <w:rFonts w:ascii="Arial" w:hAnsi="Arial" w:cs="Arial"/>
                <w:sz w:val="20"/>
                <w:szCs w:val="20"/>
              </w:rPr>
              <w:t>, connects the identified needs to the population to be served and captures the project concepts</w:t>
            </w:r>
            <w:r w:rsidRPr="006D7C65">
              <w:rPr>
                <w:rFonts w:ascii="Arial" w:hAnsi="Arial" w:cs="Arial"/>
                <w:sz w:val="20"/>
                <w:szCs w:val="20"/>
              </w:rPr>
              <w:t xml:space="preserve">. </w:t>
            </w:r>
          </w:p>
        </w:tc>
        <w:tc>
          <w:tcPr>
            <w:tcW w:w="914" w:type="dxa"/>
          </w:tcPr>
          <w:p w14:paraId="55394947" w14:textId="77777777" w:rsidR="0056178F" w:rsidRPr="006D7C65" w:rsidRDefault="0056178F" w:rsidP="001B3E96">
            <w:pPr>
              <w:jc w:val="both"/>
              <w:rPr>
                <w:rFonts w:ascii="Arial" w:hAnsi="Arial" w:cs="Arial"/>
                <w:sz w:val="20"/>
                <w:szCs w:val="20"/>
              </w:rPr>
            </w:pPr>
          </w:p>
        </w:tc>
        <w:tc>
          <w:tcPr>
            <w:tcW w:w="402" w:type="dxa"/>
          </w:tcPr>
          <w:p w14:paraId="11BD16C1" w14:textId="77777777" w:rsidR="0056178F" w:rsidRPr="006D7C65" w:rsidRDefault="0056178F" w:rsidP="001B3E96">
            <w:pPr>
              <w:jc w:val="both"/>
              <w:rPr>
                <w:rFonts w:ascii="Arial" w:hAnsi="Arial" w:cs="Arial"/>
                <w:sz w:val="20"/>
                <w:szCs w:val="20"/>
              </w:rPr>
            </w:pPr>
          </w:p>
          <w:p w14:paraId="1E1E9FC4"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x</w:t>
            </w:r>
          </w:p>
        </w:tc>
        <w:tc>
          <w:tcPr>
            <w:tcW w:w="883" w:type="dxa"/>
          </w:tcPr>
          <w:p w14:paraId="17E3D7C8" w14:textId="77777777" w:rsidR="0056178F" w:rsidRPr="006D7C65" w:rsidRDefault="0056178F" w:rsidP="001B3E96">
            <w:pPr>
              <w:jc w:val="center"/>
              <w:rPr>
                <w:rFonts w:ascii="Arial" w:hAnsi="Arial" w:cs="Arial"/>
                <w:sz w:val="20"/>
                <w:szCs w:val="20"/>
              </w:rPr>
            </w:pPr>
          </w:p>
          <w:p w14:paraId="1AD9C244" w14:textId="77777777" w:rsidR="0056178F" w:rsidRPr="006D7C65" w:rsidRDefault="0056178F" w:rsidP="001B3E96">
            <w:pPr>
              <w:jc w:val="center"/>
              <w:rPr>
                <w:rFonts w:ascii="Arial" w:hAnsi="Arial" w:cs="Arial"/>
                <w:sz w:val="20"/>
                <w:szCs w:val="20"/>
              </w:rPr>
            </w:pPr>
            <w:r w:rsidRPr="006D7C65">
              <w:rPr>
                <w:rFonts w:ascii="Arial" w:hAnsi="Arial" w:cs="Arial"/>
                <w:sz w:val="20"/>
                <w:szCs w:val="20"/>
              </w:rPr>
              <w:t>2</w:t>
            </w:r>
          </w:p>
        </w:tc>
        <w:tc>
          <w:tcPr>
            <w:tcW w:w="333" w:type="dxa"/>
          </w:tcPr>
          <w:p w14:paraId="2EFE5D6E" w14:textId="77777777" w:rsidR="0056178F" w:rsidRPr="006D7C65" w:rsidRDefault="0056178F" w:rsidP="001B3E96">
            <w:pPr>
              <w:jc w:val="both"/>
              <w:rPr>
                <w:rFonts w:ascii="Arial" w:hAnsi="Arial" w:cs="Arial"/>
                <w:sz w:val="20"/>
                <w:szCs w:val="20"/>
              </w:rPr>
            </w:pPr>
          </w:p>
          <w:p w14:paraId="6F531DAC" w14:textId="77777777" w:rsidR="0056178F" w:rsidRPr="006D7C65" w:rsidRDefault="0056178F" w:rsidP="001B3E96">
            <w:pPr>
              <w:jc w:val="both"/>
              <w:rPr>
                <w:rFonts w:ascii="Arial" w:hAnsi="Arial" w:cs="Arial"/>
                <w:sz w:val="20"/>
                <w:szCs w:val="20"/>
              </w:rPr>
            </w:pPr>
            <w:r w:rsidRPr="006D7C65">
              <w:rPr>
                <w:rFonts w:ascii="Arial" w:hAnsi="Arial" w:cs="Arial"/>
                <w:b/>
                <w:sz w:val="20"/>
                <w:szCs w:val="20"/>
              </w:rPr>
              <w:t>=</w:t>
            </w:r>
          </w:p>
        </w:tc>
        <w:tc>
          <w:tcPr>
            <w:tcW w:w="1238" w:type="dxa"/>
          </w:tcPr>
          <w:p w14:paraId="62A65215" w14:textId="77777777" w:rsidR="0056178F" w:rsidRPr="006D7C65" w:rsidRDefault="0056178F" w:rsidP="001B3E96">
            <w:pPr>
              <w:jc w:val="both"/>
              <w:rPr>
                <w:rFonts w:ascii="Arial" w:hAnsi="Arial" w:cs="Arial"/>
                <w:sz w:val="20"/>
                <w:szCs w:val="20"/>
              </w:rPr>
            </w:pPr>
          </w:p>
        </w:tc>
        <w:tc>
          <w:tcPr>
            <w:tcW w:w="1760" w:type="dxa"/>
          </w:tcPr>
          <w:p w14:paraId="21A7E08C" w14:textId="77777777" w:rsidR="0056178F" w:rsidRPr="006D7C65" w:rsidRDefault="0056178F" w:rsidP="001B3E96">
            <w:pPr>
              <w:jc w:val="center"/>
              <w:rPr>
                <w:rFonts w:ascii="Arial" w:hAnsi="Arial" w:cs="Arial"/>
                <w:sz w:val="20"/>
                <w:szCs w:val="20"/>
              </w:rPr>
            </w:pPr>
            <w:r w:rsidRPr="006D7C65">
              <w:rPr>
                <w:rFonts w:ascii="Arial" w:hAnsi="Arial" w:cs="Arial"/>
                <w:sz w:val="20"/>
                <w:szCs w:val="20"/>
              </w:rPr>
              <w:t>II. Overview</w:t>
            </w:r>
          </w:p>
        </w:tc>
      </w:tr>
      <w:tr w:rsidR="0056178F" w:rsidRPr="006D7C65" w14:paraId="34A52047" w14:textId="77777777" w:rsidTr="00DA68D9">
        <w:tc>
          <w:tcPr>
            <w:tcW w:w="5000" w:type="dxa"/>
          </w:tcPr>
          <w:p w14:paraId="778EBA6A" w14:textId="1D5F495E" w:rsidR="0056178F" w:rsidRPr="006D7C65" w:rsidRDefault="0A755E7D" w:rsidP="00893FFD">
            <w:pPr>
              <w:pStyle w:val="ListParagraph"/>
              <w:numPr>
                <w:ilvl w:val="0"/>
                <w:numId w:val="8"/>
              </w:numPr>
              <w:spacing w:after="0" w:line="240" w:lineRule="auto"/>
              <w:rPr>
                <w:rFonts w:ascii="Arial" w:hAnsi="Arial" w:cs="Arial"/>
                <w:sz w:val="20"/>
                <w:szCs w:val="20"/>
              </w:rPr>
            </w:pPr>
            <w:r w:rsidRPr="006D7C65">
              <w:rPr>
                <w:rFonts w:ascii="Arial" w:hAnsi="Arial" w:cs="Arial"/>
                <w:sz w:val="20"/>
                <w:szCs w:val="20"/>
              </w:rPr>
              <w:t xml:space="preserve"> The description </w:t>
            </w:r>
            <w:r w:rsidR="27DBAD64" w:rsidRPr="006D7C65">
              <w:rPr>
                <w:rFonts w:ascii="Arial" w:hAnsi="Arial" w:cs="Arial"/>
                <w:sz w:val="20"/>
                <w:szCs w:val="20"/>
              </w:rPr>
              <w:t xml:space="preserve">identifies the service </w:t>
            </w:r>
            <w:r w:rsidR="66ED3501" w:rsidRPr="006D7C65">
              <w:rPr>
                <w:rFonts w:ascii="Arial" w:hAnsi="Arial" w:cs="Arial"/>
                <w:sz w:val="20"/>
                <w:szCs w:val="20"/>
              </w:rPr>
              <w:t>participants</w:t>
            </w:r>
            <w:r w:rsidR="27DBAD64" w:rsidRPr="006D7C65">
              <w:rPr>
                <w:rFonts w:ascii="Arial" w:hAnsi="Arial" w:cs="Arial"/>
                <w:sz w:val="20"/>
                <w:szCs w:val="20"/>
              </w:rPr>
              <w:t xml:space="preserve"> and the impact on the</w:t>
            </w:r>
            <w:r w:rsidR="1A9A0B71" w:rsidRPr="006D7C65">
              <w:rPr>
                <w:rFonts w:ascii="Arial" w:hAnsi="Arial" w:cs="Arial"/>
                <w:sz w:val="20"/>
                <w:szCs w:val="20"/>
              </w:rPr>
              <w:t xml:space="preserve">m due to COVID 19.  </w:t>
            </w:r>
          </w:p>
        </w:tc>
        <w:tc>
          <w:tcPr>
            <w:tcW w:w="914" w:type="dxa"/>
          </w:tcPr>
          <w:p w14:paraId="39926966" w14:textId="77777777" w:rsidR="0056178F" w:rsidRPr="006D7C65" w:rsidRDefault="0056178F" w:rsidP="001B3E96">
            <w:pPr>
              <w:jc w:val="both"/>
              <w:rPr>
                <w:rFonts w:ascii="Arial" w:hAnsi="Arial" w:cs="Arial"/>
                <w:sz w:val="20"/>
                <w:szCs w:val="20"/>
              </w:rPr>
            </w:pPr>
          </w:p>
        </w:tc>
        <w:tc>
          <w:tcPr>
            <w:tcW w:w="402" w:type="dxa"/>
          </w:tcPr>
          <w:p w14:paraId="403E1848" w14:textId="77777777" w:rsidR="0056178F" w:rsidRPr="006D7C65" w:rsidRDefault="0056178F" w:rsidP="001B3E96">
            <w:pPr>
              <w:jc w:val="both"/>
              <w:rPr>
                <w:rFonts w:ascii="Arial" w:hAnsi="Arial" w:cs="Arial"/>
                <w:sz w:val="20"/>
                <w:szCs w:val="20"/>
              </w:rPr>
            </w:pPr>
          </w:p>
          <w:p w14:paraId="2936648A"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x</w:t>
            </w:r>
          </w:p>
        </w:tc>
        <w:tc>
          <w:tcPr>
            <w:tcW w:w="883" w:type="dxa"/>
          </w:tcPr>
          <w:p w14:paraId="0D0A32A1" w14:textId="77777777" w:rsidR="0056178F" w:rsidRPr="006D7C65" w:rsidRDefault="0056178F" w:rsidP="001B3E96">
            <w:pPr>
              <w:jc w:val="center"/>
              <w:rPr>
                <w:rFonts w:ascii="Arial" w:hAnsi="Arial" w:cs="Arial"/>
                <w:sz w:val="20"/>
                <w:szCs w:val="20"/>
              </w:rPr>
            </w:pPr>
          </w:p>
          <w:p w14:paraId="5B44F6B2" w14:textId="77777777" w:rsidR="0056178F" w:rsidRPr="006D7C65" w:rsidRDefault="0056178F" w:rsidP="001B3E96">
            <w:pPr>
              <w:jc w:val="center"/>
              <w:rPr>
                <w:rFonts w:ascii="Arial" w:hAnsi="Arial" w:cs="Arial"/>
                <w:sz w:val="20"/>
                <w:szCs w:val="20"/>
              </w:rPr>
            </w:pPr>
            <w:r w:rsidRPr="006D7C65">
              <w:rPr>
                <w:rFonts w:ascii="Arial" w:hAnsi="Arial" w:cs="Arial"/>
                <w:sz w:val="20"/>
                <w:szCs w:val="20"/>
              </w:rPr>
              <w:t>3</w:t>
            </w:r>
          </w:p>
        </w:tc>
        <w:tc>
          <w:tcPr>
            <w:tcW w:w="333" w:type="dxa"/>
          </w:tcPr>
          <w:p w14:paraId="741A2F69" w14:textId="77777777" w:rsidR="0056178F" w:rsidRPr="006D7C65" w:rsidRDefault="0056178F" w:rsidP="001B3E96">
            <w:pPr>
              <w:jc w:val="both"/>
              <w:rPr>
                <w:rFonts w:ascii="Arial" w:hAnsi="Arial" w:cs="Arial"/>
                <w:sz w:val="20"/>
                <w:szCs w:val="20"/>
              </w:rPr>
            </w:pPr>
          </w:p>
          <w:p w14:paraId="2B99C5C2" w14:textId="77777777" w:rsidR="0056178F" w:rsidRPr="006D7C65" w:rsidRDefault="0056178F" w:rsidP="001B3E96">
            <w:pPr>
              <w:jc w:val="both"/>
              <w:rPr>
                <w:rFonts w:ascii="Arial" w:hAnsi="Arial" w:cs="Arial"/>
                <w:sz w:val="20"/>
                <w:szCs w:val="20"/>
              </w:rPr>
            </w:pPr>
            <w:r w:rsidRPr="006D7C65">
              <w:rPr>
                <w:rFonts w:ascii="Arial" w:hAnsi="Arial" w:cs="Arial"/>
                <w:b/>
                <w:sz w:val="20"/>
                <w:szCs w:val="20"/>
              </w:rPr>
              <w:t>=</w:t>
            </w:r>
          </w:p>
        </w:tc>
        <w:tc>
          <w:tcPr>
            <w:tcW w:w="1238" w:type="dxa"/>
          </w:tcPr>
          <w:p w14:paraId="45446BA2" w14:textId="77777777" w:rsidR="0056178F" w:rsidRPr="006D7C65" w:rsidRDefault="0056178F" w:rsidP="001B3E96">
            <w:pPr>
              <w:jc w:val="both"/>
              <w:rPr>
                <w:rFonts w:ascii="Arial" w:hAnsi="Arial" w:cs="Arial"/>
                <w:sz w:val="20"/>
                <w:szCs w:val="20"/>
              </w:rPr>
            </w:pPr>
          </w:p>
        </w:tc>
        <w:tc>
          <w:tcPr>
            <w:tcW w:w="1760" w:type="dxa"/>
          </w:tcPr>
          <w:p w14:paraId="6CE1FC9E"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III. Statement of Need</w:t>
            </w:r>
          </w:p>
        </w:tc>
      </w:tr>
      <w:tr w:rsidR="0056178F" w:rsidRPr="006D7C65" w14:paraId="505B3E10" w14:textId="77777777" w:rsidTr="00DA68D9">
        <w:tc>
          <w:tcPr>
            <w:tcW w:w="5000" w:type="dxa"/>
          </w:tcPr>
          <w:p w14:paraId="3DD40668" w14:textId="5E7B5C2E" w:rsidR="0056178F" w:rsidRPr="006D7C65" w:rsidRDefault="0A85C99D" w:rsidP="00893FFD">
            <w:pPr>
              <w:pStyle w:val="ListParagraph"/>
              <w:numPr>
                <w:ilvl w:val="0"/>
                <w:numId w:val="8"/>
              </w:numPr>
              <w:spacing w:after="0" w:line="240" w:lineRule="auto"/>
              <w:rPr>
                <w:rFonts w:ascii="Arial" w:hAnsi="Arial" w:cs="Arial"/>
                <w:sz w:val="20"/>
                <w:szCs w:val="20"/>
              </w:rPr>
            </w:pPr>
            <w:r w:rsidRPr="006D7C65">
              <w:rPr>
                <w:rFonts w:ascii="Arial" w:hAnsi="Arial" w:cs="Arial"/>
                <w:sz w:val="20"/>
                <w:szCs w:val="20"/>
              </w:rPr>
              <w:t xml:space="preserve">The application identifies data sources and needs of the population to be served.  </w:t>
            </w:r>
          </w:p>
        </w:tc>
        <w:tc>
          <w:tcPr>
            <w:tcW w:w="914" w:type="dxa"/>
          </w:tcPr>
          <w:p w14:paraId="0A06899E" w14:textId="77777777" w:rsidR="0056178F" w:rsidRPr="006D7C65" w:rsidRDefault="0056178F" w:rsidP="001B3E96">
            <w:pPr>
              <w:jc w:val="both"/>
              <w:rPr>
                <w:rFonts w:ascii="Arial" w:hAnsi="Arial" w:cs="Arial"/>
                <w:sz w:val="20"/>
                <w:szCs w:val="20"/>
              </w:rPr>
            </w:pPr>
          </w:p>
        </w:tc>
        <w:tc>
          <w:tcPr>
            <w:tcW w:w="402" w:type="dxa"/>
          </w:tcPr>
          <w:p w14:paraId="489540E8" w14:textId="77777777" w:rsidR="0056178F" w:rsidRPr="006D7C65" w:rsidRDefault="0056178F" w:rsidP="001B3E96">
            <w:pPr>
              <w:jc w:val="both"/>
              <w:rPr>
                <w:rFonts w:ascii="Arial" w:hAnsi="Arial" w:cs="Arial"/>
                <w:sz w:val="20"/>
                <w:szCs w:val="20"/>
              </w:rPr>
            </w:pPr>
          </w:p>
          <w:p w14:paraId="20E7E192"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x</w:t>
            </w:r>
          </w:p>
        </w:tc>
        <w:tc>
          <w:tcPr>
            <w:tcW w:w="883" w:type="dxa"/>
          </w:tcPr>
          <w:p w14:paraId="7FA6DD2E" w14:textId="77777777" w:rsidR="0056178F" w:rsidRPr="006D7C65" w:rsidRDefault="0056178F" w:rsidP="001B3E96">
            <w:pPr>
              <w:jc w:val="center"/>
              <w:rPr>
                <w:rFonts w:ascii="Arial" w:hAnsi="Arial" w:cs="Arial"/>
                <w:sz w:val="20"/>
                <w:szCs w:val="20"/>
              </w:rPr>
            </w:pPr>
          </w:p>
          <w:p w14:paraId="3F80339C" w14:textId="77777777" w:rsidR="0056178F" w:rsidRPr="006D7C65" w:rsidRDefault="0056178F" w:rsidP="001B3E96">
            <w:pPr>
              <w:jc w:val="center"/>
              <w:rPr>
                <w:rFonts w:ascii="Arial" w:hAnsi="Arial" w:cs="Arial"/>
                <w:sz w:val="20"/>
                <w:szCs w:val="20"/>
              </w:rPr>
            </w:pPr>
            <w:r w:rsidRPr="006D7C65">
              <w:rPr>
                <w:rFonts w:ascii="Arial" w:hAnsi="Arial" w:cs="Arial"/>
                <w:sz w:val="20"/>
                <w:szCs w:val="20"/>
              </w:rPr>
              <w:t>2</w:t>
            </w:r>
          </w:p>
        </w:tc>
        <w:tc>
          <w:tcPr>
            <w:tcW w:w="333" w:type="dxa"/>
          </w:tcPr>
          <w:p w14:paraId="63DEAB29" w14:textId="77777777" w:rsidR="0056178F" w:rsidRPr="006D7C65" w:rsidRDefault="0056178F" w:rsidP="001B3E96">
            <w:pPr>
              <w:jc w:val="both"/>
              <w:rPr>
                <w:rFonts w:ascii="Arial" w:hAnsi="Arial" w:cs="Arial"/>
                <w:sz w:val="20"/>
                <w:szCs w:val="20"/>
              </w:rPr>
            </w:pPr>
          </w:p>
          <w:p w14:paraId="70592A78" w14:textId="77777777" w:rsidR="0056178F" w:rsidRPr="006D7C65" w:rsidRDefault="0056178F" w:rsidP="001B3E96">
            <w:pPr>
              <w:jc w:val="both"/>
              <w:rPr>
                <w:rFonts w:ascii="Arial" w:hAnsi="Arial" w:cs="Arial"/>
                <w:b/>
                <w:sz w:val="20"/>
                <w:szCs w:val="20"/>
              </w:rPr>
            </w:pPr>
            <w:r w:rsidRPr="006D7C65">
              <w:rPr>
                <w:rFonts w:ascii="Arial" w:hAnsi="Arial" w:cs="Arial"/>
                <w:b/>
                <w:sz w:val="20"/>
                <w:szCs w:val="20"/>
              </w:rPr>
              <w:t>=</w:t>
            </w:r>
          </w:p>
          <w:p w14:paraId="27BF30FC" w14:textId="77777777" w:rsidR="0056178F" w:rsidRPr="006D7C65" w:rsidRDefault="0056178F" w:rsidP="001B3E96">
            <w:pPr>
              <w:jc w:val="both"/>
              <w:rPr>
                <w:rFonts w:ascii="Arial" w:hAnsi="Arial" w:cs="Arial"/>
                <w:sz w:val="20"/>
                <w:szCs w:val="20"/>
              </w:rPr>
            </w:pPr>
          </w:p>
        </w:tc>
        <w:tc>
          <w:tcPr>
            <w:tcW w:w="1238" w:type="dxa"/>
          </w:tcPr>
          <w:p w14:paraId="6CC702E5" w14:textId="77777777" w:rsidR="0056178F" w:rsidRPr="006D7C65" w:rsidRDefault="0056178F" w:rsidP="001B3E96">
            <w:pPr>
              <w:jc w:val="both"/>
              <w:rPr>
                <w:rFonts w:ascii="Arial" w:hAnsi="Arial" w:cs="Arial"/>
                <w:sz w:val="20"/>
                <w:szCs w:val="20"/>
              </w:rPr>
            </w:pPr>
          </w:p>
        </w:tc>
        <w:tc>
          <w:tcPr>
            <w:tcW w:w="1760" w:type="dxa"/>
          </w:tcPr>
          <w:p w14:paraId="29C6F2BE"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III. Statement of Need</w:t>
            </w:r>
          </w:p>
        </w:tc>
      </w:tr>
      <w:tr w:rsidR="0056178F" w:rsidRPr="006D7C65" w14:paraId="5BE44B5E" w14:textId="77777777" w:rsidTr="00DA68D9">
        <w:tc>
          <w:tcPr>
            <w:tcW w:w="5000" w:type="dxa"/>
          </w:tcPr>
          <w:p w14:paraId="5768B9E3" w14:textId="52240284" w:rsidR="0056178F" w:rsidRPr="006D7C65" w:rsidRDefault="0502D94A" w:rsidP="188EBB34">
            <w:pPr>
              <w:pStyle w:val="ListParagraph"/>
              <w:numPr>
                <w:ilvl w:val="0"/>
                <w:numId w:val="8"/>
              </w:numPr>
              <w:spacing w:after="0" w:line="240" w:lineRule="auto"/>
              <w:rPr>
                <w:rFonts w:ascii="Arial" w:eastAsiaTheme="minorEastAsia" w:hAnsi="Arial" w:cs="Arial"/>
                <w:sz w:val="20"/>
                <w:szCs w:val="20"/>
              </w:rPr>
            </w:pPr>
            <w:r w:rsidRPr="006D7C65">
              <w:rPr>
                <w:rFonts w:ascii="Arial" w:hAnsi="Arial" w:cs="Arial"/>
                <w:sz w:val="20"/>
                <w:szCs w:val="20"/>
              </w:rPr>
              <w:t xml:space="preserve">The applicant identifies the project area of focus and highlights </w:t>
            </w:r>
            <w:r w:rsidR="1961ACD5" w:rsidRPr="006D7C65">
              <w:rPr>
                <w:rFonts w:ascii="Arial" w:hAnsi="Arial" w:cs="Arial"/>
                <w:sz w:val="20"/>
                <w:szCs w:val="20"/>
              </w:rPr>
              <w:t xml:space="preserve">resources and strengths.  </w:t>
            </w:r>
          </w:p>
        </w:tc>
        <w:tc>
          <w:tcPr>
            <w:tcW w:w="914" w:type="dxa"/>
          </w:tcPr>
          <w:p w14:paraId="67B01DA4" w14:textId="77777777" w:rsidR="0056178F" w:rsidRPr="006D7C65" w:rsidRDefault="0056178F" w:rsidP="001B3E96">
            <w:pPr>
              <w:jc w:val="both"/>
              <w:rPr>
                <w:rFonts w:ascii="Arial" w:hAnsi="Arial" w:cs="Arial"/>
                <w:sz w:val="20"/>
                <w:szCs w:val="20"/>
              </w:rPr>
            </w:pPr>
          </w:p>
        </w:tc>
        <w:tc>
          <w:tcPr>
            <w:tcW w:w="402" w:type="dxa"/>
          </w:tcPr>
          <w:p w14:paraId="6A6E1729" w14:textId="77777777" w:rsidR="0056178F" w:rsidRPr="006D7C65" w:rsidRDefault="0056178F" w:rsidP="001B3E96">
            <w:pPr>
              <w:jc w:val="both"/>
              <w:rPr>
                <w:rFonts w:ascii="Arial" w:hAnsi="Arial" w:cs="Arial"/>
                <w:sz w:val="20"/>
                <w:szCs w:val="20"/>
              </w:rPr>
            </w:pPr>
          </w:p>
          <w:p w14:paraId="1C7B6008"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x</w:t>
            </w:r>
          </w:p>
        </w:tc>
        <w:tc>
          <w:tcPr>
            <w:tcW w:w="883" w:type="dxa"/>
          </w:tcPr>
          <w:p w14:paraId="441FC81B" w14:textId="77777777" w:rsidR="0056178F" w:rsidRPr="006D7C65" w:rsidRDefault="0056178F" w:rsidP="001B3E96">
            <w:pPr>
              <w:jc w:val="center"/>
              <w:rPr>
                <w:rFonts w:ascii="Arial" w:hAnsi="Arial" w:cs="Arial"/>
                <w:sz w:val="20"/>
                <w:szCs w:val="20"/>
              </w:rPr>
            </w:pPr>
          </w:p>
          <w:p w14:paraId="124C8C4D" w14:textId="77777777" w:rsidR="0056178F" w:rsidRPr="006D7C65" w:rsidRDefault="0056178F" w:rsidP="001B3E96">
            <w:pPr>
              <w:jc w:val="center"/>
              <w:rPr>
                <w:rFonts w:ascii="Arial" w:hAnsi="Arial" w:cs="Arial"/>
                <w:sz w:val="20"/>
                <w:szCs w:val="20"/>
              </w:rPr>
            </w:pPr>
            <w:r w:rsidRPr="006D7C65">
              <w:rPr>
                <w:rFonts w:ascii="Arial" w:hAnsi="Arial" w:cs="Arial"/>
                <w:sz w:val="20"/>
                <w:szCs w:val="20"/>
              </w:rPr>
              <w:t>2</w:t>
            </w:r>
          </w:p>
        </w:tc>
        <w:tc>
          <w:tcPr>
            <w:tcW w:w="333" w:type="dxa"/>
          </w:tcPr>
          <w:p w14:paraId="1DAF2D4F" w14:textId="77777777" w:rsidR="0056178F" w:rsidRPr="006D7C65" w:rsidRDefault="0056178F" w:rsidP="001B3E96">
            <w:pPr>
              <w:jc w:val="both"/>
              <w:rPr>
                <w:rFonts w:ascii="Arial" w:hAnsi="Arial" w:cs="Arial"/>
                <w:sz w:val="20"/>
                <w:szCs w:val="20"/>
              </w:rPr>
            </w:pPr>
          </w:p>
          <w:p w14:paraId="6469E02D" w14:textId="77777777" w:rsidR="0056178F" w:rsidRPr="006D7C65" w:rsidRDefault="0056178F" w:rsidP="001B3E96">
            <w:pPr>
              <w:jc w:val="both"/>
              <w:rPr>
                <w:rFonts w:ascii="Arial" w:hAnsi="Arial" w:cs="Arial"/>
                <w:sz w:val="20"/>
                <w:szCs w:val="20"/>
              </w:rPr>
            </w:pPr>
            <w:r w:rsidRPr="006D7C65">
              <w:rPr>
                <w:rFonts w:ascii="Arial" w:hAnsi="Arial" w:cs="Arial"/>
                <w:b/>
                <w:sz w:val="20"/>
                <w:szCs w:val="20"/>
              </w:rPr>
              <w:t>=</w:t>
            </w:r>
          </w:p>
        </w:tc>
        <w:tc>
          <w:tcPr>
            <w:tcW w:w="1238" w:type="dxa"/>
          </w:tcPr>
          <w:p w14:paraId="4CCA0C31" w14:textId="77777777" w:rsidR="0056178F" w:rsidRPr="006D7C65" w:rsidRDefault="0056178F" w:rsidP="001B3E96">
            <w:pPr>
              <w:jc w:val="both"/>
              <w:rPr>
                <w:rFonts w:ascii="Arial" w:hAnsi="Arial" w:cs="Arial"/>
                <w:sz w:val="20"/>
                <w:szCs w:val="20"/>
              </w:rPr>
            </w:pPr>
          </w:p>
        </w:tc>
        <w:tc>
          <w:tcPr>
            <w:tcW w:w="1760" w:type="dxa"/>
          </w:tcPr>
          <w:p w14:paraId="7E429893"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III. Statement of Need</w:t>
            </w:r>
          </w:p>
        </w:tc>
      </w:tr>
      <w:tr w:rsidR="0056178F" w:rsidRPr="006D7C65" w14:paraId="63DEF491" w14:textId="77777777" w:rsidTr="00DA68D9">
        <w:tc>
          <w:tcPr>
            <w:tcW w:w="5000" w:type="dxa"/>
          </w:tcPr>
          <w:p w14:paraId="602C3AAD" w14:textId="6C7FA736" w:rsidR="0056178F" w:rsidRPr="006D7C65" w:rsidRDefault="45957D22" w:rsidP="00893FFD">
            <w:pPr>
              <w:pStyle w:val="ListParagraph"/>
              <w:numPr>
                <w:ilvl w:val="0"/>
                <w:numId w:val="8"/>
              </w:numPr>
              <w:spacing w:after="0" w:line="240" w:lineRule="auto"/>
              <w:rPr>
                <w:rFonts w:ascii="Arial" w:hAnsi="Arial" w:cs="Arial"/>
                <w:sz w:val="20"/>
                <w:szCs w:val="20"/>
              </w:rPr>
            </w:pPr>
            <w:r w:rsidRPr="006D7C65">
              <w:rPr>
                <w:rFonts w:ascii="Arial" w:hAnsi="Arial" w:cs="Arial"/>
                <w:sz w:val="20"/>
                <w:szCs w:val="20"/>
              </w:rPr>
              <w:t xml:space="preserve">The applicant identifies baseline data for future data collection.  </w:t>
            </w:r>
          </w:p>
        </w:tc>
        <w:tc>
          <w:tcPr>
            <w:tcW w:w="914" w:type="dxa"/>
          </w:tcPr>
          <w:p w14:paraId="1BD3DD69" w14:textId="77777777" w:rsidR="0056178F" w:rsidRPr="006D7C65" w:rsidRDefault="0056178F" w:rsidP="001B3E96">
            <w:pPr>
              <w:jc w:val="both"/>
              <w:rPr>
                <w:rFonts w:ascii="Arial" w:hAnsi="Arial" w:cs="Arial"/>
                <w:sz w:val="20"/>
                <w:szCs w:val="20"/>
              </w:rPr>
            </w:pPr>
          </w:p>
        </w:tc>
        <w:tc>
          <w:tcPr>
            <w:tcW w:w="402" w:type="dxa"/>
          </w:tcPr>
          <w:p w14:paraId="29E1C177" w14:textId="77777777" w:rsidR="0056178F" w:rsidRPr="006D7C65" w:rsidRDefault="0056178F" w:rsidP="001B3E96">
            <w:pPr>
              <w:jc w:val="both"/>
              <w:rPr>
                <w:rFonts w:ascii="Arial" w:hAnsi="Arial" w:cs="Arial"/>
                <w:sz w:val="20"/>
                <w:szCs w:val="20"/>
              </w:rPr>
            </w:pPr>
          </w:p>
          <w:p w14:paraId="54C7AE2C"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x</w:t>
            </w:r>
          </w:p>
        </w:tc>
        <w:tc>
          <w:tcPr>
            <w:tcW w:w="883" w:type="dxa"/>
          </w:tcPr>
          <w:p w14:paraId="0B71B3D1" w14:textId="77777777" w:rsidR="0056178F" w:rsidRPr="006D7C65" w:rsidRDefault="0056178F" w:rsidP="001B3E96">
            <w:pPr>
              <w:jc w:val="center"/>
              <w:rPr>
                <w:rFonts w:ascii="Arial" w:hAnsi="Arial" w:cs="Arial"/>
                <w:sz w:val="20"/>
                <w:szCs w:val="20"/>
              </w:rPr>
            </w:pPr>
          </w:p>
          <w:p w14:paraId="240C06A2" w14:textId="77777777" w:rsidR="0056178F" w:rsidRPr="006D7C65" w:rsidRDefault="0056178F" w:rsidP="001B3E96">
            <w:pPr>
              <w:jc w:val="center"/>
              <w:rPr>
                <w:rFonts w:ascii="Arial" w:hAnsi="Arial" w:cs="Arial"/>
                <w:sz w:val="20"/>
                <w:szCs w:val="20"/>
              </w:rPr>
            </w:pPr>
            <w:r w:rsidRPr="006D7C65">
              <w:rPr>
                <w:rFonts w:ascii="Arial" w:hAnsi="Arial" w:cs="Arial"/>
                <w:sz w:val="20"/>
                <w:szCs w:val="20"/>
              </w:rPr>
              <w:t>1</w:t>
            </w:r>
          </w:p>
        </w:tc>
        <w:tc>
          <w:tcPr>
            <w:tcW w:w="333" w:type="dxa"/>
          </w:tcPr>
          <w:p w14:paraId="7C67470B" w14:textId="77777777" w:rsidR="0056178F" w:rsidRPr="006D7C65" w:rsidRDefault="0056178F" w:rsidP="001B3E96">
            <w:pPr>
              <w:jc w:val="both"/>
              <w:rPr>
                <w:rFonts w:ascii="Arial" w:hAnsi="Arial" w:cs="Arial"/>
                <w:sz w:val="20"/>
                <w:szCs w:val="20"/>
              </w:rPr>
            </w:pPr>
          </w:p>
          <w:p w14:paraId="211D7B2B" w14:textId="77777777" w:rsidR="0056178F" w:rsidRPr="006D7C65" w:rsidRDefault="0056178F" w:rsidP="001B3E96">
            <w:pPr>
              <w:jc w:val="both"/>
              <w:rPr>
                <w:rFonts w:ascii="Arial" w:hAnsi="Arial" w:cs="Arial"/>
                <w:sz w:val="20"/>
                <w:szCs w:val="20"/>
              </w:rPr>
            </w:pPr>
            <w:r w:rsidRPr="006D7C65">
              <w:rPr>
                <w:rFonts w:ascii="Arial" w:hAnsi="Arial" w:cs="Arial"/>
                <w:b/>
                <w:sz w:val="20"/>
                <w:szCs w:val="20"/>
              </w:rPr>
              <w:t>=</w:t>
            </w:r>
          </w:p>
        </w:tc>
        <w:tc>
          <w:tcPr>
            <w:tcW w:w="1238" w:type="dxa"/>
          </w:tcPr>
          <w:p w14:paraId="030AD201" w14:textId="77777777" w:rsidR="0056178F" w:rsidRPr="006D7C65" w:rsidRDefault="0056178F" w:rsidP="001B3E96">
            <w:pPr>
              <w:jc w:val="both"/>
              <w:rPr>
                <w:rFonts w:ascii="Arial" w:hAnsi="Arial" w:cs="Arial"/>
                <w:sz w:val="20"/>
                <w:szCs w:val="20"/>
              </w:rPr>
            </w:pPr>
          </w:p>
        </w:tc>
        <w:tc>
          <w:tcPr>
            <w:tcW w:w="1760" w:type="dxa"/>
          </w:tcPr>
          <w:p w14:paraId="51271860"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III. Statement of Need</w:t>
            </w:r>
          </w:p>
        </w:tc>
      </w:tr>
      <w:tr w:rsidR="0056178F" w:rsidRPr="006D7C65" w14:paraId="3B63BD53" w14:textId="77777777" w:rsidTr="00DA68D9">
        <w:tc>
          <w:tcPr>
            <w:tcW w:w="5000" w:type="dxa"/>
          </w:tcPr>
          <w:p w14:paraId="651A15EE" w14:textId="5FFCEC17" w:rsidR="0056178F" w:rsidRPr="006D7C65" w:rsidRDefault="6CEE22EE" w:rsidP="00893FFD">
            <w:pPr>
              <w:pStyle w:val="ListParagraph"/>
              <w:numPr>
                <w:ilvl w:val="0"/>
                <w:numId w:val="8"/>
              </w:numPr>
              <w:spacing w:after="0" w:line="240" w:lineRule="auto"/>
              <w:rPr>
                <w:rFonts w:ascii="Arial" w:hAnsi="Arial" w:cs="Arial"/>
                <w:sz w:val="20"/>
                <w:szCs w:val="20"/>
              </w:rPr>
            </w:pPr>
            <w:r w:rsidRPr="006D7C65">
              <w:rPr>
                <w:rFonts w:ascii="Arial" w:hAnsi="Arial" w:cs="Arial"/>
                <w:sz w:val="20"/>
                <w:szCs w:val="20"/>
              </w:rPr>
              <w:t>The community narrative describes the collaborative relationship process with community agencies and organization</w:t>
            </w:r>
          </w:p>
        </w:tc>
        <w:tc>
          <w:tcPr>
            <w:tcW w:w="914" w:type="dxa"/>
          </w:tcPr>
          <w:p w14:paraId="34C838DB" w14:textId="77777777" w:rsidR="0056178F" w:rsidRPr="006D7C65" w:rsidRDefault="0056178F" w:rsidP="001B3E96">
            <w:pPr>
              <w:jc w:val="both"/>
              <w:rPr>
                <w:rFonts w:ascii="Arial" w:hAnsi="Arial" w:cs="Arial"/>
                <w:sz w:val="20"/>
                <w:szCs w:val="20"/>
              </w:rPr>
            </w:pPr>
          </w:p>
        </w:tc>
        <w:tc>
          <w:tcPr>
            <w:tcW w:w="402" w:type="dxa"/>
          </w:tcPr>
          <w:p w14:paraId="003A0AE5" w14:textId="77777777" w:rsidR="0056178F" w:rsidRPr="006D7C65" w:rsidRDefault="0056178F" w:rsidP="001B3E96">
            <w:pPr>
              <w:jc w:val="both"/>
              <w:rPr>
                <w:rFonts w:ascii="Arial" w:hAnsi="Arial" w:cs="Arial"/>
                <w:sz w:val="20"/>
                <w:szCs w:val="20"/>
              </w:rPr>
            </w:pPr>
          </w:p>
          <w:p w14:paraId="4DC0A4CB"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x</w:t>
            </w:r>
          </w:p>
        </w:tc>
        <w:tc>
          <w:tcPr>
            <w:tcW w:w="883" w:type="dxa"/>
          </w:tcPr>
          <w:p w14:paraId="727EE306" w14:textId="77777777" w:rsidR="0056178F" w:rsidRPr="006D7C65" w:rsidRDefault="0056178F" w:rsidP="001B3E96">
            <w:pPr>
              <w:jc w:val="center"/>
              <w:rPr>
                <w:rFonts w:ascii="Arial" w:hAnsi="Arial" w:cs="Arial"/>
                <w:sz w:val="20"/>
                <w:szCs w:val="20"/>
              </w:rPr>
            </w:pPr>
          </w:p>
          <w:p w14:paraId="08D85F42" w14:textId="221D88F9" w:rsidR="0056178F" w:rsidRPr="006D7C65" w:rsidRDefault="1CDCE62F" w:rsidP="001B3E96">
            <w:pPr>
              <w:jc w:val="center"/>
              <w:rPr>
                <w:rFonts w:ascii="Arial" w:hAnsi="Arial" w:cs="Arial"/>
                <w:sz w:val="20"/>
                <w:szCs w:val="20"/>
              </w:rPr>
            </w:pPr>
            <w:r w:rsidRPr="006D7C65">
              <w:rPr>
                <w:rFonts w:ascii="Arial" w:hAnsi="Arial" w:cs="Arial"/>
                <w:sz w:val="20"/>
                <w:szCs w:val="20"/>
              </w:rPr>
              <w:t>3</w:t>
            </w:r>
          </w:p>
        </w:tc>
        <w:tc>
          <w:tcPr>
            <w:tcW w:w="333" w:type="dxa"/>
          </w:tcPr>
          <w:p w14:paraId="6FCB270A" w14:textId="77777777" w:rsidR="0056178F" w:rsidRPr="006D7C65" w:rsidRDefault="0056178F" w:rsidP="001B3E96">
            <w:pPr>
              <w:jc w:val="both"/>
              <w:rPr>
                <w:rFonts w:ascii="Arial" w:hAnsi="Arial" w:cs="Arial"/>
                <w:sz w:val="20"/>
                <w:szCs w:val="20"/>
              </w:rPr>
            </w:pPr>
          </w:p>
          <w:p w14:paraId="5FA59016" w14:textId="77777777" w:rsidR="0056178F" w:rsidRPr="006D7C65" w:rsidRDefault="0056178F" w:rsidP="001B3E96">
            <w:pPr>
              <w:jc w:val="both"/>
              <w:rPr>
                <w:rFonts w:ascii="Arial" w:hAnsi="Arial" w:cs="Arial"/>
                <w:sz w:val="20"/>
                <w:szCs w:val="20"/>
              </w:rPr>
            </w:pPr>
            <w:r w:rsidRPr="006D7C65">
              <w:rPr>
                <w:rFonts w:ascii="Arial" w:hAnsi="Arial" w:cs="Arial"/>
                <w:b/>
                <w:sz w:val="20"/>
                <w:szCs w:val="20"/>
              </w:rPr>
              <w:t>=</w:t>
            </w:r>
          </w:p>
        </w:tc>
        <w:tc>
          <w:tcPr>
            <w:tcW w:w="1238" w:type="dxa"/>
          </w:tcPr>
          <w:p w14:paraId="6D9573BB" w14:textId="77777777" w:rsidR="0056178F" w:rsidRPr="006D7C65" w:rsidRDefault="0056178F" w:rsidP="001B3E96">
            <w:pPr>
              <w:jc w:val="both"/>
              <w:rPr>
                <w:rFonts w:ascii="Arial" w:hAnsi="Arial" w:cs="Arial"/>
                <w:sz w:val="20"/>
                <w:szCs w:val="20"/>
              </w:rPr>
            </w:pPr>
          </w:p>
        </w:tc>
        <w:tc>
          <w:tcPr>
            <w:tcW w:w="1760" w:type="dxa"/>
          </w:tcPr>
          <w:p w14:paraId="1985C1AD" w14:textId="49F17BDA" w:rsidR="0056178F" w:rsidRPr="006D7C65" w:rsidRDefault="0A755E7D" w:rsidP="001B3E96">
            <w:pPr>
              <w:jc w:val="both"/>
              <w:rPr>
                <w:rFonts w:ascii="Arial" w:hAnsi="Arial" w:cs="Arial"/>
                <w:sz w:val="20"/>
                <w:szCs w:val="20"/>
              </w:rPr>
            </w:pPr>
            <w:r w:rsidRPr="006D7C65">
              <w:rPr>
                <w:rFonts w:ascii="Arial" w:hAnsi="Arial" w:cs="Arial"/>
                <w:sz w:val="20"/>
                <w:szCs w:val="20"/>
              </w:rPr>
              <w:t xml:space="preserve">IV. Collaboration </w:t>
            </w:r>
            <w:r w:rsidR="21672C4A" w:rsidRPr="006D7C65">
              <w:rPr>
                <w:rFonts w:ascii="Arial" w:hAnsi="Arial" w:cs="Arial"/>
                <w:sz w:val="20"/>
                <w:szCs w:val="20"/>
              </w:rPr>
              <w:t>and Engagement</w:t>
            </w:r>
          </w:p>
        </w:tc>
      </w:tr>
      <w:tr w:rsidR="0056178F" w:rsidRPr="006D7C65" w14:paraId="1AA95AA5" w14:textId="77777777" w:rsidTr="00DA68D9">
        <w:trPr>
          <w:trHeight w:val="1043"/>
        </w:trPr>
        <w:tc>
          <w:tcPr>
            <w:tcW w:w="5000" w:type="dxa"/>
          </w:tcPr>
          <w:p w14:paraId="7C62EAD2" w14:textId="4FABE456" w:rsidR="0056178F" w:rsidRPr="006D7C65" w:rsidRDefault="0A755E7D" w:rsidP="00893FFD">
            <w:pPr>
              <w:pStyle w:val="ListParagraph"/>
              <w:numPr>
                <w:ilvl w:val="0"/>
                <w:numId w:val="8"/>
              </w:numPr>
              <w:spacing w:after="0" w:line="240" w:lineRule="auto"/>
              <w:rPr>
                <w:rFonts w:ascii="Arial" w:hAnsi="Arial" w:cs="Arial"/>
                <w:sz w:val="20"/>
                <w:szCs w:val="20"/>
              </w:rPr>
            </w:pPr>
            <w:r w:rsidRPr="006D7C65">
              <w:rPr>
                <w:rFonts w:ascii="Arial" w:hAnsi="Arial" w:cs="Arial"/>
                <w:sz w:val="20"/>
                <w:szCs w:val="20"/>
              </w:rPr>
              <w:lastRenderedPageBreak/>
              <w:t>T</w:t>
            </w:r>
            <w:r w:rsidR="23C6EB82" w:rsidRPr="006D7C65">
              <w:rPr>
                <w:rFonts w:ascii="Arial" w:hAnsi="Arial" w:cs="Arial"/>
                <w:sz w:val="20"/>
                <w:szCs w:val="20"/>
              </w:rPr>
              <w:t xml:space="preserve">he project includes non-profit collaboration.  </w:t>
            </w:r>
          </w:p>
        </w:tc>
        <w:tc>
          <w:tcPr>
            <w:tcW w:w="914" w:type="dxa"/>
          </w:tcPr>
          <w:p w14:paraId="79D77A0A" w14:textId="77777777" w:rsidR="0056178F" w:rsidRPr="006D7C65" w:rsidRDefault="0056178F" w:rsidP="001B3E96">
            <w:pPr>
              <w:jc w:val="both"/>
              <w:rPr>
                <w:rFonts w:ascii="Arial" w:hAnsi="Arial" w:cs="Arial"/>
                <w:sz w:val="20"/>
                <w:szCs w:val="20"/>
              </w:rPr>
            </w:pPr>
          </w:p>
        </w:tc>
        <w:tc>
          <w:tcPr>
            <w:tcW w:w="402" w:type="dxa"/>
          </w:tcPr>
          <w:p w14:paraId="59D12467" w14:textId="77777777" w:rsidR="0056178F" w:rsidRPr="006D7C65" w:rsidRDefault="0056178F" w:rsidP="001B3E96">
            <w:pPr>
              <w:jc w:val="both"/>
              <w:rPr>
                <w:rFonts w:ascii="Arial" w:hAnsi="Arial" w:cs="Arial"/>
                <w:sz w:val="20"/>
                <w:szCs w:val="20"/>
              </w:rPr>
            </w:pPr>
          </w:p>
          <w:p w14:paraId="476E789B"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x</w:t>
            </w:r>
          </w:p>
        </w:tc>
        <w:tc>
          <w:tcPr>
            <w:tcW w:w="883" w:type="dxa"/>
          </w:tcPr>
          <w:p w14:paraId="7415AF71" w14:textId="77777777" w:rsidR="0056178F" w:rsidRPr="006D7C65" w:rsidRDefault="0056178F" w:rsidP="001B3E96">
            <w:pPr>
              <w:jc w:val="center"/>
              <w:rPr>
                <w:rFonts w:ascii="Arial" w:hAnsi="Arial" w:cs="Arial"/>
                <w:sz w:val="20"/>
                <w:szCs w:val="20"/>
              </w:rPr>
            </w:pPr>
          </w:p>
          <w:p w14:paraId="1D64F80D" w14:textId="76B71B5C" w:rsidR="0056178F" w:rsidRPr="006D7C65" w:rsidRDefault="4699067D" w:rsidP="001B3E96">
            <w:pPr>
              <w:jc w:val="center"/>
              <w:rPr>
                <w:rFonts w:ascii="Arial" w:hAnsi="Arial" w:cs="Arial"/>
                <w:sz w:val="20"/>
                <w:szCs w:val="20"/>
              </w:rPr>
            </w:pPr>
            <w:r w:rsidRPr="006D7C65">
              <w:rPr>
                <w:rFonts w:ascii="Arial" w:hAnsi="Arial" w:cs="Arial"/>
                <w:sz w:val="20"/>
                <w:szCs w:val="20"/>
              </w:rPr>
              <w:t>3</w:t>
            </w:r>
          </w:p>
        </w:tc>
        <w:tc>
          <w:tcPr>
            <w:tcW w:w="333" w:type="dxa"/>
          </w:tcPr>
          <w:p w14:paraId="463DDB9C" w14:textId="77777777" w:rsidR="0056178F" w:rsidRPr="006D7C65" w:rsidRDefault="0056178F" w:rsidP="001B3E96">
            <w:pPr>
              <w:jc w:val="both"/>
              <w:rPr>
                <w:rFonts w:ascii="Arial" w:hAnsi="Arial" w:cs="Arial"/>
                <w:sz w:val="20"/>
                <w:szCs w:val="20"/>
              </w:rPr>
            </w:pPr>
          </w:p>
          <w:p w14:paraId="4E1EC65D" w14:textId="77777777" w:rsidR="0056178F" w:rsidRPr="006D7C65" w:rsidRDefault="0056178F" w:rsidP="001B3E96">
            <w:pPr>
              <w:jc w:val="both"/>
              <w:rPr>
                <w:rFonts w:ascii="Arial" w:hAnsi="Arial" w:cs="Arial"/>
                <w:sz w:val="20"/>
                <w:szCs w:val="20"/>
              </w:rPr>
            </w:pPr>
            <w:r w:rsidRPr="006D7C65">
              <w:rPr>
                <w:rFonts w:ascii="Arial" w:hAnsi="Arial" w:cs="Arial"/>
                <w:b/>
                <w:sz w:val="20"/>
                <w:szCs w:val="20"/>
              </w:rPr>
              <w:t>=</w:t>
            </w:r>
          </w:p>
        </w:tc>
        <w:tc>
          <w:tcPr>
            <w:tcW w:w="1238" w:type="dxa"/>
          </w:tcPr>
          <w:p w14:paraId="0DACBDB2" w14:textId="77777777" w:rsidR="0056178F" w:rsidRPr="006D7C65" w:rsidRDefault="0056178F" w:rsidP="001B3E96">
            <w:pPr>
              <w:jc w:val="both"/>
              <w:rPr>
                <w:rFonts w:ascii="Arial" w:hAnsi="Arial" w:cs="Arial"/>
                <w:sz w:val="20"/>
                <w:szCs w:val="20"/>
              </w:rPr>
            </w:pPr>
          </w:p>
        </w:tc>
        <w:tc>
          <w:tcPr>
            <w:tcW w:w="1760" w:type="dxa"/>
          </w:tcPr>
          <w:p w14:paraId="36F61C53" w14:textId="0577C0F2" w:rsidR="0056178F" w:rsidRPr="006D7C65" w:rsidRDefault="0A755E7D" w:rsidP="001B3E96">
            <w:pPr>
              <w:jc w:val="both"/>
              <w:rPr>
                <w:rFonts w:ascii="Arial" w:hAnsi="Arial" w:cs="Arial"/>
                <w:sz w:val="20"/>
                <w:szCs w:val="20"/>
              </w:rPr>
            </w:pPr>
            <w:r w:rsidRPr="006D7C65">
              <w:rPr>
                <w:rFonts w:ascii="Arial" w:hAnsi="Arial" w:cs="Arial"/>
                <w:sz w:val="20"/>
                <w:szCs w:val="20"/>
              </w:rPr>
              <w:t xml:space="preserve">IV. Collaboration </w:t>
            </w:r>
            <w:r w:rsidR="3A0F6EC6" w:rsidRPr="006D7C65">
              <w:rPr>
                <w:rFonts w:ascii="Arial" w:hAnsi="Arial" w:cs="Arial"/>
                <w:sz w:val="20"/>
                <w:szCs w:val="20"/>
              </w:rPr>
              <w:t>and Engagement</w:t>
            </w:r>
          </w:p>
        </w:tc>
      </w:tr>
      <w:tr w:rsidR="0056178F" w:rsidRPr="006D7C65" w14:paraId="099B7E0B" w14:textId="77777777" w:rsidTr="00DA68D9">
        <w:tc>
          <w:tcPr>
            <w:tcW w:w="5000" w:type="dxa"/>
          </w:tcPr>
          <w:p w14:paraId="6E073226" w14:textId="7DA0D7EA" w:rsidR="0056178F" w:rsidRPr="006D7C65" w:rsidRDefault="4387A149" w:rsidP="00893FFD">
            <w:pPr>
              <w:pStyle w:val="ListParagraph"/>
              <w:numPr>
                <w:ilvl w:val="0"/>
                <w:numId w:val="8"/>
              </w:numPr>
              <w:spacing w:after="0" w:line="240" w:lineRule="auto"/>
              <w:rPr>
                <w:rFonts w:ascii="Arial" w:hAnsi="Arial" w:cs="Arial"/>
                <w:sz w:val="20"/>
                <w:szCs w:val="20"/>
              </w:rPr>
            </w:pPr>
            <w:r w:rsidRPr="006D7C65">
              <w:rPr>
                <w:rFonts w:ascii="Arial" w:hAnsi="Arial" w:cs="Arial"/>
                <w:sz w:val="20"/>
                <w:szCs w:val="20"/>
              </w:rPr>
              <w:t>The project plan includes engagement, service del</w:t>
            </w:r>
            <w:r w:rsidR="0476BD9D" w:rsidRPr="006D7C65">
              <w:rPr>
                <w:rFonts w:ascii="Arial" w:hAnsi="Arial" w:cs="Arial"/>
                <w:sz w:val="20"/>
                <w:szCs w:val="20"/>
              </w:rPr>
              <w:t>i</w:t>
            </w:r>
            <w:r w:rsidRPr="006D7C65">
              <w:rPr>
                <w:rFonts w:ascii="Arial" w:hAnsi="Arial" w:cs="Arial"/>
                <w:sz w:val="20"/>
                <w:szCs w:val="20"/>
              </w:rPr>
              <w:t xml:space="preserve">very and participant </w:t>
            </w:r>
            <w:proofErr w:type="gramStart"/>
            <w:r w:rsidRPr="006D7C65">
              <w:rPr>
                <w:rFonts w:ascii="Arial" w:hAnsi="Arial" w:cs="Arial"/>
                <w:sz w:val="20"/>
                <w:szCs w:val="20"/>
              </w:rPr>
              <w:t>needs</w:t>
            </w:r>
            <w:proofErr w:type="gramEnd"/>
            <w:r w:rsidRPr="006D7C65">
              <w:rPr>
                <w:rFonts w:ascii="Arial" w:hAnsi="Arial" w:cs="Arial"/>
                <w:sz w:val="20"/>
                <w:szCs w:val="20"/>
              </w:rPr>
              <w:t xml:space="preserve"> </w:t>
            </w:r>
            <w:r w:rsidR="3A81B71C" w:rsidRPr="006D7C65">
              <w:rPr>
                <w:rFonts w:ascii="Arial" w:hAnsi="Arial" w:cs="Arial"/>
                <w:sz w:val="20"/>
                <w:szCs w:val="20"/>
              </w:rPr>
              <w:t>based assistance.</w:t>
            </w:r>
            <w:r w:rsidR="0A755E7D" w:rsidRPr="006D7C65">
              <w:rPr>
                <w:rFonts w:ascii="Arial" w:hAnsi="Arial" w:cs="Arial"/>
                <w:sz w:val="20"/>
                <w:szCs w:val="20"/>
              </w:rPr>
              <w:t xml:space="preserve"> </w:t>
            </w:r>
          </w:p>
        </w:tc>
        <w:tc>
          <w:tcPr>
            <w:tcW w:w="914" w:type="dxa"/>
          </w:tcPr>
          <w:p w14:paraId="251BBD37" w14:textId="77777777" w:rsidR="0056178F" w:rsidRPr="006D7C65" w:rsidRDefault="0056178F" w:rsidP="001B3E96">
            <w:pPr>
              <w:jc w:val="both"/>
              <w:rPr>
                <w:rFonts w:ascii="Arial" w:hAnsi="Arial" w:cs="Arial"/>
                <w:sz w:val="20"/>
                <w:szCs w:val="20"/>
              </w:rPr>
            </w:pPr>
          </w:p>
        </w:tc>
        <w:tc>
          <w:tcPr>
            <w:tcW w:w="402" w:type="dxa"/>
          </w:tcPr>
          <w:p w14:paraId="34369F8D" w14:textId="77777777" w:rsidR="0056178F" w:rsidRPr="006D7C65" w:rsidRDefault="0056178F" w:rsidP="001B3E96">
            <w:pPr>
              <w:jc w:val="both"/>
              <w:rPr>
                <w:rFonts w:ascii="Arial" w:hAnsi="Arial" w:cs="Arial"/>
                <w:sz w:val="20"/>
                <w:szCs w:val="20"/>
              </w:rPr>
            </w:pPr>
          </w:p>
          <w:p w14:paraId="2E93C362"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x</w:t>
            </w:r>
          </w:p>
        </w:tc>
        <w:tc>
          <w:tcPr>
            <w:tcW w:w="883" w:type="dxa"/>
          </w:tcPr>
          <w:p w14:paraId="75BB544D" w14:textId="77777777" w:rsidR="0056178F" w:rsidRPr="006D7C65" w:rsidRDefault="0056178F" w:rsidP="001B3E96">
            <w:pPr>
              <w:jc w:val="center"/>
              <w:rPr>
                <w:rFonts w:ascii="Arial" w:hAnsi="Arial" w:cs="Arial"/>
                <w:sz w:val="20"/>
                <w:szCs w:val="20"/>
              </w:rPr>
            </w:pPr>
          </w:p>
          <w:p w14:paraId="2E9DF5AD" w14:textId="77777777" w:rsidR="0056178F" w:rsidRPr="006D7C65" w:rsidRDefault="0056178F" w:rsidP="001B3E96">
            <w:pPr>
              <w:jc w:val="center"/>
              <w:rPr>
                <w:rFonts w:ascii="Arial" w:hAnsi="Arial" w:cs="Arial"/>
                <w:sz w:val="20"/>
                <w:szCs w:val="20"/>
              </w:rPr>
            </w:pPr>
            <w:r w:rsidRPr="006D7C65">
              <w:rPr>
                <w:rFonts w:ascii="Arial" w:hAnsi="Arial" w:cs="Arial"/>
                <w:sz w:val="20"/>
                <w:szCs w:val="20"/>
              </w:rPr>
              <w:t>1</w:t>
            </w:r>
          </w:p>
        </w:tc>
        <w:tc>
          <w:tcPr>
            <w:tcW w:w="333" w:type="dxa"/>
          </w:tcPr>
          <w:p w14:paraId="7CE6B04E" w14:textId="77777777" w:rsidR="0056178F" w:rsidRPr="006D7C65" w:rsidRDefault="0056178F" w:rsidP="001B3E96">
            <w:pPr>
              <w:jc w:val="both"/>
              <w:rPr>
                <w:rFonts w:ascii="Arial" w:hAnsi="Arial" w:cs="Arial"/>
                <w:sz w:val="20"/>
                <w:szCs w:val="20"/>
              </w:rPr>
            </w:pPr>
          </w:p>
          <w:p w14:paraId="3906A4F6" w14:textId="77777777" w:rsidR="0056178F" w:rsidRPr="006D7C65" w:rsidRDefault="0056178F" w:rsidP="001B3E96">
            <w:pPr>
              <w:jc w:val="both"/>
              <w:rPr>
                <w:rFonts w:ascii="Arial" w:hAnsi="Arial" w:cs="Arial"/>
                <w:sz w:val="20"/>
                <w:szCs w:val="20"/>
              </w:rPr>
            </w:pPr>
            <w:r w:rsidRPr="006D7C65">
              <w:rPr>
                <w:rFonts w:ascii="Arial" w:hAnsi="Arial" w:cs="Arial"/>
                <w:b/>
                <w:sz w:val="20"/>
                <w:szCs w:val="20"/>
              </w:rPr>
              <w:t>=</w:t>
            </w:r>
          </w:p>
        </w:tc>
        <w:tc>
          <w:tcPr>
            <w:tcW w:w="1238" w:type="dxa"/>
          </w:tcPr>
          <w:p w14:paraId="4EF33853" w14:textId="77777777" w:rsidR="0056178F" w:rsidRPr="006D7C65" w:rsidRDefault="0056178F" w:rsidP="001B3E96">
            <w:pPr>
              <w:jc w:val="both"/>
              <w:rPr>
                <w:rFonts w:ascii="Arial" w:hAnsi="Arial" w:cs="Arial"/>
                <w:sz w:val="20"/>
                <w:szCs w:val="20"/>
              </w:rPr>
            </w:pPr>
          </w:p>
        </w:tc>
        <w:tc>
          <w:tcPr>
            <w:tcW w:w="1760" w:type="dxa"/>
          </w:tcPr>
          <w:p w14:paraId="63C4A284" w14:textId="5832EE63" w:rsidR="0056178F" w:rsidRPr="006D7C65" w:rsidRDefault="0A755E7D" w:rsidP="001B3E96">
            <w:pPr>
              <w:jc w:val="both"/>
              <w:rPr>
                <w:rFonts w:ascii="Arial" w:hAnsi="Arial" w:cs="Arial"/>
                <w:sz w:val="20"/>
                <w:szCs w:val="20"/>
              </w:rPr>
            </w:pPr>
            <w:r w:rsidRPr="006D7C65">
              <w:rPr>
                <w:rFonts w:ascii="Arial" w:hAnsi="Arial" w:cs="Arial"/>
                <w:sz w:val="20"/>
                <w:szCs w:val="20"/>
              </w:rPr>
              <w:t xml:space="preserve">IV. Collaboration </w:t>
            </w:r>
            <w:r w:rsidR="2CD6419C" w:rsidRPr="006D7C65">
              <w:rPr>
                <w:rFonts w:ascii="Arial" w:hAnsi="Arial" w:cs="Arial"/>
                <w:sz w:val="20"/>
                <w:szCs w:val="20"/>
              </w:rPr>
              <w:t>and Engagement</w:t>
            </w:r>
          </w:p>
        </w:tc>
      </w:tr>
      <w:tr w:rsidR="0056178F" w:rsidRPr="006D7C65" w14:paraId="031913D4" w14:textId="77777777" w:rsidTr="00DA68D9">
        <w:tc>
          <w:tcPr>
            <w:tcW w:w="5000" w:type="dxa"/>
          </w:tcPr>
          <w:p w14:paraId="3F9DF2BF" w14:textId="65A9FF30" w:rsidR="0056178F" w:rsidRPr="006D7C65" w:rsidRDefault="7B6366C0" w:rsidP="4359C976">
            <w:pPr>
              <w:pStyle w:val="ListParagraph"/>
              <w:numPr>
                <w:ilvl w:val="0"/>
                <w:numId w:val="8"/>
              </w:numPr>
              <w:spacing w:after="0" w:line="240" w:lineRule="auto"/>
              <w:rPr>
                <w:rFonts w:ascii="Arial" w:eastAsiaTheme="minorEastAsia" w:hAnsi="Arial" w:cs="Arial"/>
                <w:sz w:val="20"/>
                <w:szCs w:val="20"/>
              </w:rPr>
            </w:pPr>
            <w:r w:rsidRPr="006D7C65">
              <w:rPr>
                <w:rFonts w:ascii="Arial" w:hAnsi="Arial" w:cs="Arial"/>
                <w:sz w:val="20"/>
                <w:szCs w:val="20"/>
              </w:rPr>
              <w:t xml:space="preserve">Project is addressing one or more of the required areas.  </w:t>
            </w:r>
          </w:p>
        </w:tc>
        <w:tc>
          <w:tcPr>
            <w:tcW w:w="914" w:type="dxa"/>
          </w:tcPr>
          <w:p w14:paraId="29766E04" w14:textId="77777777" w:rsidR="0056178F" w:rsidRPr="006D7C65" w:rsidRDefault="0056178F" w:rsidP="001B3E96">
            <w:pPr>
              <w:jc w:val="both"/>
              <w:rPr>
                <w:rFonts w:ascii="Arial" w:hAnsi="Arial" w:cs="Arial"/>
                <w:sz w:val="20"/>
                <w:szCs w:val="20"/>
              </w:rPr>
            </w:pPr>
          </w:p>
        </w:tc>
        <w:tc>
          <w:tcPr>
            <w:tcW w:w="402" w:type="dxa"/>
          </w:tcPr>
          <w:p w14:paraId="3F67671F" w14:textId="77777777" w:rsidR="0056178F" w:rsidRPr="006D7C65" w:rsidRDefault="0056178F" w:rsidP="001B3E96">
            <w:pPr>
              <w:jc w:val="both"/>
              <w:rPr>
                <w:rFonts w:ascii="Arial" w:hAnsi="Arial" w:cs="Arial"/>
                <w:sz w:val="20"/>
                <w:szCs w:val="20"/>
              </w:rPr>
            </w:pPr>
          </w:p>
          <w:p w14:paraId="7CEBD7AA"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x</w:t>
            </w:r>
          </w:p>
        </w:tc>
        <w:tc>
          <w:tcPr>
            <w:tcW w:w="883" w:type="dxa"/>
          </w:tcPr>
          <w:p w14:paraId="7EBD98EE" w14:textId="77777777" w:rsidR="0056178F" w:rsidRPr="006D7C65" w:rsidRDefault="0056178F" w:rsidP="001B3E96">
            <w:pPr>
              <w:jc w:val="center"/>
              <w:rPr>
                <w:rFonts w:ascii="Arial" w:hAnsi="Arial" w:cs="Arial"/>
                <w:sz w:val="20"/>
                <w:szCs w:val="20"/>
              </w:rPr>
            </w:pPr>
          </w:p>
          <w:p w14:paraId="4AA0CC2F" w14:textId="77777777" w:rsidR="0056178F" w:rsidRPr="006D7C65" w:rsidRDefault="0056178F" w:rsidP="001B3E96">
            <w:pPr>
              <w:jc w:val="center"/>
              <w:rPr>
                <w:rFonts w:ascii="Arial" w:hAnsi="Arial" w:cs="Arial"/>
                <w:sz w:val="20"/>
                <w:szCs w:val="20"/>
              </w:rPr>
            </w:pPr>
            <w:r w:rsidRPr="006D7C65">
              <w:rPr>
                <w:rFonts w:ascii="Arial" w:hAnsi="Arial" w:cs="Arial"/>
                <w:sz w:val="20"/>
                <w:szCs w:val="20"/>
              </w:rPr>
              <w:t>1</w:t>
            </w:r>
          </w:p>
        </w:tc>
        <w:tc>
          <w:tcPr>
            <w:tcW w:w="333" w:type="dxa"/>
          </w:tcPr>
          <w:p w14:paraId="15C60C4E" w14:textId="77777777" w:rsidR="0056178F" w:rsidRPr="006D7C65" w:rsidRDefault="0056178F" w:rsidP="001B3E96">
            <w:pPr>
              <w:jc w:val="both"/>
              <w:rPr>
                <w:rFonts w:ascii="Arial" w:hAnsi="Arial" w:cs="Arial"/>
                <w:sz w:val="20"/>
                <w:szCs w:val="20"/>
              </w:rPr>
            </w:pPr>
          </w:p>
          <w:p w14:paraId="69D2CF05" w14:textId="77777777" w:rsidR="0056178F" w:rsidRPr="006D7C65" w:rsidRDefault="0056178F" w:rsidP="001B3E96">
            <w:pPr>
              <w:jc w:val="both"/>
              <w:rPr>
                <w:rFonts w:ascii="Arial" w:hAnsi="Arial" w:cs="Arial"/>
                <w:sz w:val="20"/>
                <w:szCs w:val="20"/>
              </w:rPr>
            </w:pPr>
            <w:r w:rsidRPr="006D7C65">
              <w:rPr>
                <w:rFonts w:ascii="Arial" w:hAnsi="Arial" w:cs="Arial"/>
                <w:b/>
                <w:sz w:val="20"/>
                <w:szCs w:val="20"/>
              </w:rPr>
              <w:t>=</w:t>
            </w:r>
          </w:p>
        </w:tc>
        <w:tc>
          <w:tcPr>
            <w:tcW w:w="1238" w:type="dxa"/>
          </w:tcPr>
          <w:p w14:paraId="575CE5FB" w14:textId="77777777" w:rsidR="0056178F" w:rsidRPr="006D7C65" w:rsidRDefault="0056178F" w:rsidP="001B3E96">
            <w:pPr>
              <w:jc w:val="both"/>
              <w:rPr>
                <w:rFonts w:ascii="Arial" w:hAnsi="Arial" w:cs="Arial"/>
                <w:sz w:val="20"/>
                <w:szCs w:val="20"/>
              </w:rPr>
            </w:pPr>
          </w:p>
        </w:tc>
        <w:tc>
          <w:tcPr>
            <w:tcW w:w="1760" w:type="dxa"/>
          </w:tcPr>
          <w:p w14:paraId="21EFAEFE" w14:textId="293412BF" w:rsidR="0056178F" w:rsidRPr="006D7C65" w:rsidRDefault="0A755E7D" w:rsidP="001B3E96">
            <w:pPr>
              <w:jc w:val="both"/>
              <w:rPr>
                <w:rFonts w:ascii="Arial" w:hAnsi="Arial" w:cs="Arial"/>
                <w:sz w:val="20"/>
                <w:szCs w:val="20"/>
              </w:rPr>
            </w:pPr>
            <w:r w:rsidRPr="006D7C65">
              <w:rPr>
                <w:rFonts w:ascii="Arial" w:hAnsi="Arial" w:cs="Arial"/>
                <w:sz w:val="20"/>
                <w:szCs w:val="20"/>
              </w:rPr>
              <w:t xml:space="preserve">V. </w:t>
            </w:r>
            <w:r w:rsidR="7FDFB98E" w:rsidRPr="006D7C65">
              <w:rPr>
                <w:rFonts w:ascii="Arial" w:hAnsi="Arial" w:cs="Arial"/>
                <w:sz w:val="20"/>
                <w:szCs w:val="20"/>
              </w:rPr>
              <w:t>Proposed Project Activities and Timelines</w:t>
            </w:r>
          </w:p>
        </w:tc>
      </w:tr>
      <w:tr w:rsidR="0056178F" w:rsidRPr="006D7C65" w14:paraId="35ACFE19" w14:textId="77777777" w:rsidTr="00DA68D9">
        <w:tc>
          <w:tcPr>
            <w:tcW w:w="5000" w:type="dxa"/>
          </w:tcPr>
          <w:p w14:paraId="741A5F6A" w14:textId="49E3A624" w:rsidR="0056178F" w:rsidRPr="006D7C65" w:rsidRDefault="74B305F5" w:rsidP="4359C976">
            <w:pPr>
              <w:pStyle w:val="ListParagraph"/>
              <w:numPr>
                <w:ilvl w:val="0"/>
                <w:numId w:val="8"/>
              </w:numPr>
              <w:spacing w:after="0" w:line="240" w:lineRule="auto"/>
              <w:rPr>
                <w:rFonts w:ascii="Arial" w:eastAsiaTheme="minorEastAsia" w:hAnsi="Arial" w:cs="Arial"/>
                <w:sz w:val="20"/>
                <w:szCs w:val="20"/>
              </w:rPr>
            </w:pPr>
            <w:r w:rsidRPr="006D7C65">
              <w:rPr>
                <w:rFonts w:ascii="Arial" w:hAnsi="Arial" w:cs="Arial"/>
                <w:sz w:val="20"/>
                <w:szCs w:val="20"/>
              </w:rPr>
              <w:t xml:space="preserve">The application </w:t>
            </w:r>
            <w:r w:rsidR="714EB966" w:rsidRPr="006D7C65">
              <w:rPr>
                <w:rFonts w:ascii="Arial" w:hAnsi="Arial" w:cs="Arial"/>
                <w:sz w:val="20"/>
                <w:szCs w:val="20"/>
              </w:rPr>
              <w:t xml:space="preserve">uses the protective factors </w:t>
            </w:r>
            <w:proofErr w:type="gramStart"/>
            <w:r w:rsidR="714EB966" w:rsidRPr="006D7C65">
              <w:rPr>
                <w:rFonts w:ascii="Arial" w:hAnsi="Arial" w:cs="Arial"/>
                <w:sz w:val="20"/>
                <w:szCs w:val="20"/>
              </w:rPr>
              <w:t>with in</w:t>
            </w:r>
            <w:proofErr w:type="gramEnd"/>
            <w:r w:rsidR="714EB966" w:rsidRPr="006D7C65">
              <w:rPr>
                <w:rFonts w:ascii="Arial" w:hAnsi="Arial" w:cs="Arial"/>
                <w:sz w:val="20"/>
                <w:szCs w:val="20"/>
              </w:rPr>
              <w:t xml:space="preserve"> the plan</w:t>
            </w:r>
          </w:p>
        </w:tc>
        <w:tc>
          <w:tcPr>
            <w:tcW w:w="914" w:type="dxa"/>
          </w:tcPr>
          <w:p w14:paraId="32CB5694" w14:textId="77777777" w:rsidR="0056178F" w:rsidRPr="006D7C65" w:rsidRDefault="0056178F" w:rsidP="001B3E96">
            <w:pPr>
              <w:jc w:val="both"/>
              <w:rPr>
                <w:rFonts w:ascii="Arial" w:hAnsi="Arial" w:cs="Arial"/>
                <w:sz w:val="20"/>
                <w:szCs w:val="20"/>
              </w:rPr>
            </w:pPr>
          </w:p>
        </w:tc>
        <w:tc>
          <w:tcPr>
            <w:tcW w:w="402" w:type="dxa"/>
          </w:tcPr>
          <w:p w14:paraId="3DC539EB" w14:textId="77777777" w:rsidR="0056178F" w:rsidRPr="006D7C65" w:rsidRDefault="0056178F" w:rsidP="001B3E96">
            <w:pPr>
              <w:jc w:val="both"/>
              <w:rPr>
                <w:rFonts w:ascii="Arial" w:hAnsi="Arial" w:cs="Arial"/>
                <w:sz w:val="20"/>
                <w:szCs w:val="20"/>
              </w:rPr>
            </w:pPr>
          </w:p>
          <w:p w14:paraId="524BB128"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x</w:t>
            </w:r>
          </w:p>
        </w:tc>
        <w:tc>
          <w:tcPr>
            <w:tcW w:w="883" w:type="dxa"/>
          </w:tcPr>
          <w:p w14:paraId="3CD81BA1" w14:textId="77777777" w:rsidR="0056178F" w:rsidRPr="006D7C65" w:rsidRDefault="0056178F" w:rsidP="001B3E96">
            <w:pPr>
              <w:jc w:val="center"/>
              <w:rPr>
                <w:rFonts w:ascii="Arial" w:hAnsi="Arial" w:cs="Arial"/>
                <w:sz w:val="20"/>
                <w:szCs w:val="20"/>
              </w:rPr>
            </w:pPr>
          </w:p>
          <w:p w14:paraId="49A8CFFF" w14:textId="77777777" w:rsidR="0056178F" w:rsidRPr="006D7C65" w:rsidRDefault="0056178F" w:rsidP="001B3E96">
            <w:pPr>
              <w:jc w:val="center"/>
              <w:rPr>
                <w:rFonts w:ascii="Arial" w:hAnsi="Arial" w:cs="Arial"/>
                <w:sz w:val="20"/>
                <w:szCs w:val="20"/>
              </w:rPr>
            </w:pPr>
            <w:r w:rsidRPr="006D7C65">
              <w:rPr>
                <w:rFonts w:ascii="Arial" w:hAnsi="Arial" w:cs="Arial"/>
                <w:sz w:val="20"/>
                <w:szCs w:val="20"/>
              </w:rPr>
              <w:t>1</w:t>
            </w:r>
          </w:p>
        </w:tc>
        <w:tc>
          <w:tcPr>
            <w:tcW w:w="333" w:type="dxa"/>
          </w:tcPr>
          <w:p w14:paraId="6C4041AD" w14:textId="77777777" w:rsidR="0056178F" w:rsidRPr="006D7C65" w:rsidRDefault="0056178F" w:rsidP="001B3E96">
            <w:pPr>
              <w:jc w:val="both"/>
              <w:rPr>
                <w:rFonts w:ascii="Arial" w:hAnsi="Arial" w:cs="Arial"/>
                <w:sz w:val="20"/>
                <w:szCs w:val="20"/>
              </w:rPr>
            </w:pPr>
          </w:p>
          <w:p w14:paraId="78247418" w14:textId="77777777" w:rsidR="0056178F" w:rsidRPr="006D7C65" w:rsidRDefault="0056178F" w:rsidP="001B3E96">
            <w:pPr>
              <w:jc w:val="both"/>
              <w:rPr>
                <w:rFonts w:ascii="Arial" w:hAnsi="Arial" w:cs="Arial"/>
                <w:sz w:val="20"/>
                <w:szCs w:val="20"/>
              </w:rPr>
            </w:pPr>
            <w:r w:rsidRPr="006D7C65">
              <w:rPr>
                <w:rFonts w:ascii="Arial" w:hAnsi="Arial" w:cs="Arial"/>
                <w:b/>
                <w:sz w:val="20"/>
                <w:szCs w:val="20"/>
              </w:rPr>
              <w:t>=</w:t>
            </w:r>
          </w:p>
        </w:tc>
        <w:tc>
          <w:tcPr>
            <w:tcW w:w="1238" w:type="dxa"/>
          </w:tcPr>
          <w:p w14:paraId="2986AC70" w14:textId="77777777" w:rsidR="0056178F" w:rsidRPr="006D7C65" w:rsidRDefault="0056178F" w:rsidP="001B3E96">
            <w:pPr>
              <w:jc w:val="both"/>
              <w:rPr>
                <w:rFonts w:ascii="Arial" w:hAnsi="Arial" w:cs="Arial"/>
                <w:sz w:val="20"/>
                <w:szCs w:val="20"/>
              </w:rPr>
            </w:pPr>
          </w:p>
        </w:tc>
        <w:tc>
          <w:tcPr>
            <w:tcW w:w="1760" w:type="dxa"/>
          </w:tcPr>
          <w:p w14:paraId="2E9217EF" w14:textId="2321A718" w:rsidR="0056178F" w:rsidRPr="006D7C65" w:rsidRDefault="0056178F" w:rsidP="001B3E96">
            <w:pPr>
              <w:jc w:val="both"/>
              <w:rPr>
                <w:rFonts w:ascii="Arial" w:hAnsi="Arial" w:cs="Arial"/>
                <w:sz w:val="20"/>
                <w:szCs w:val="20"/>
              </w:rPr>
            </w:pPr>
            <w:r w:rsidRPr="006D7C65">
              <w:rPr>
                <w:rFonts w:ascii="Arial" w:hAnsi="Arial" w:cs="Arial"/>
                <w:sz w:val="20"/>
                <w:szCs w:val="20"/>
              </w:rPr>
              <w:t xml:space="preserve">V. </w:t>
            </w:r>
            <w:r w:rsidR="600CF6AA" w:rsidRPr="006D7C65">
              <w:rPr>
                <w:rFonts w:ascii="Arial" w:hAnsi="Arial" w:cs="Arial"/>
                <w:sz w:val="20"/>
                <w:szCs w:val="20"/>
              </w:rPr>
              <w:t>Proposed Project Activities and Timelines</w:t>
            </w:r>
          </w:p>
        </w:tc>
      </w:tr>
      <w:tr w:rsidR="0056178F" w:rsidRPr="006D7C65" w14:paraId="19BD90C9" w14:textId="77777777" w:rsidTr="00DA68D9">
        <w:tc>
          <w:tcPr>
            <w:tcW w:w="5000" w:type="dxa"/>
          </w:tcPr>
          <w:p w14:paraId="489CC97E" w14:textId="1B000181" w:rsidR="0056178F" w:rsidRPr="006D7C65" w:rsidRDefault="0A755E7D" w:rsidP="00893FFD">
            <w:pPr>
              <w:pStyle w:val="ListParagraph"/>
              <w:numPr>
                <w:ilvl w:val="0"/>
                <w:numId w:val="8"/>
              </w:numPr>
              <w:spacing w:after="0" w:line="240" w:lineRule="auto"/>
              <w:rPr>
                <w:rFonts w:ascii="Arial" w:hAnsi="Arial" w:cs="Arial"/>
                <w:sz w:val="20"/>
                <w:szCs w:val="20"/>
              </w:rPr>
            </w:pPr>
            <w:r w:rsidRPr="006D7C65">
              <w:rPr>
                <w:rFonts w:ascii="Arial" w:hAnsi="Arial" w:cs="Arial"/>
                <w:sz w:val="20"/>
                <w:szCs w:val="20"/>
              </w:rPr>
              <w:t xml:space="preserve">The application describes a </w:t>
            </w:r>
            <w:r w:rsidR="2B8136E6" w:rsidRPr="006D7C65">
              <w:rPr>
                <w:rFonts w:ascii="Arial" w:hAnsi="Arial" w:cs="Arial"/>
                <w:sz w:val="20"/>
                <w:szCs w:val="20"/>
              </w:rPr>
              <w:t xml:space="preserve">timeline that connects to the project discussed in the narrative. </w:t>
            </w:r>
            <w:r w:rsidRPr="006D7C65">
              <w:rPr>
                <w:rFonts w:ascii="Arial" w:hAnsi="Arial" w:cs="Arial"/>
                <w:sz w:val="20"/>
                <w:szCs w:val="20"/>
              </w:rPr>
              <w:t xml:space="preserve"> </w:t>
            </w:r>
          </w:p>
        </w:tc>
        <w:tc>
          <w:tcPr>
            <w:tcW w:w="914" w:type="dxa"/>
          </w:tcPr>
          <w:p w14:paraId="41EABA65" w14:textId="77777777" w:rsidR="0056178F" w:rsidRPr="006D7C65" w:rsidRDefault="0056178F" w:rsidP="001B3E96">
            <w:pPr>
              <w:jc w:val="both"/>
              <w:rPr>
                <w:rFonts w:ascii="Arial" w:hAnsi="Arial" w:cs="Arial"/>
                <w:sz w:val="20"/>
                <w:szCs w:val="20"/>
              </w:rPr>
            </w:pPr>
          </w:p>
        </w:tc>
        <w:tc>
          <w:tcPr>
            <w:tcW w:w="402" w:type="dxa"/>
          </w:tcPr>
          <w:p w14:paraId="64FD8370" w14:textId="77777777" w:rsidR="0056178F" w:rsidRPr="006D7C65" w:rsidRDefault="0056178F" w:rsidP="001B3E96">
            <w:pPr>
              <w:jc w:val="both"/>
              <w:rPr>
                <w:rFonts w:ascii="Arial" w:hAnsi="Arial" w:cs="Arial"/>
                <w:sz w:val="20"/>
                <w:szCs w:val="20"/>
              </w:rPr>
            </w:pPr>
          </w:p>
          <w:p w14:paraId="6CA85C37"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x</w:t>
            </w:r>
          </w:p>
        </w:tc>
        <w:tc>
          <w:tcPr>
            <w:tcW w:w="883" w:type="dxa"/>
          </w:tcPr>
          <w:p w14:paraId="11E6A5D7" w14:textId="77777777" w:rsidR="0056178F" w:rsidRPr="006D7C65" w:rsidRDefault="0056178F" w:rsidP="001B3E96">
            <w:pPr>
              <w:jc w:val="center"/>
              <w:rPr>
                <w:rFonts w:ascii="Arial" w:hAnsi="Arial" w:cs="Arial"/>
                <w:sz w:val="20"/>
                <w:szCs w:val="20"/>
              </w:rPr>
            </w:pPr>
          </w:p>
          <w:p w14:paraId="5874E652" w14:textId="77777777" w:rsidR="0056178F" w:rsidRPr="006D7C65" w:rsidRDefault="0056178F" w:rsidP="001B3E96">
            <w:pPr>
              <w:jc w:val="center"/>
              <w:rPr>
                <w:rFonts w:ascii="Arial" w:hAnsi="Arial" w:cs="Arial"/>
                <w:sz w:val="20"/>
                <w:szCs w:val="20"/>
              </w:rPr>
            </w:pPr>
            <w:r w:rsidRPr="006D7C65">
              <w:rPr>
                <w:rFonts w:ascii="Arial" w:hAnsi="Arial" w:cs="Arial"/>
                <w:sz w:val="20"/>
                <w:szCs w:val="20"/>
              </w:rPr>
              <w:t>1</w:t>
            </w:r>
          </w:p>
        </w:tc>
        <w:tc>
          <w:tcPr>
            <w:tcW w:w="333" w:type="dxa"/>
          </w:tcPr>
          <w:p w14:paraId="17B4C0FE" w14:textId="77777777" w:rsidR="0056178F" w:rsidRPr="006D7C65" w:rsidRDefault="0056178F" w:rsidP="001B3E96">
            <w:pPr>
              <w:jc w:val="both"/>
              <w:rPr>
                <w:rFonts w:ascii="Arial" w:hAnsi="Arial" w:cs="Arial"/>
                <w:sz w:val="20"/>
                <w:szCs w:val="20"/>
              </w:rPr>
            </w:pPr>
          </w:p>
          <w:p w14:paraId="0C5C84A7" w14:textId="77777777" w:rsidR="0056178F" w:rsidRPr="006D7C65" w:rsidRDefault="0056178F" w:rsidP="001B3E96">
            <w:pPr>
              <w:jc w:val="both"/>
              <w:rPr>
                <w:rFonts w:ascii="Arial" w:hAnsi="Arial" w:cs="Arial"/>
                <w:sz w:val="20"/>
                <w:szCs w:val="20"/>
              </w:rPr>
            </w:pPr>
            <w:r w:rsidRPr="006D7C65">
              <w:rPr>
                <w:rFonts w:ascii="Arial" w:hAnsi="Arial" w:cs="Arial"/>
                <w:b/>
                <w:sz w:val="20"/>
                <w:szCs w:val="20"/>
              </w:rPr>
              <w:t>=</w:t>
            </w:r>
          </w:p>
        </w:tc>
        <w:tc>
          <w:tcPr>
            <w:tcW w:w="1238" w:type="dxa"/>
          </w:tcPr>
          <w:p w14:paraId="5459ACDE" w14:textId="77777777" w:rsidR="0056178F" w:rsidRPr="006D7C65" w:rsidRDefault="0056178F" w:rsidP="001B3E96">
            <w:pPr>
              <w:jc w:val="both"/>
              <w:rPr>
                <w:rFonts w:ascii="Arial" w:hAnsi="Arial" w:cs="Arial"/>
                <w:sz w:val="20"/>
                <w:szCs w:val="20"/>
              </w:rPr>
            </w:pPr>
          </w:p>
        </w:tc>
        <w:tc>
          <w:tcPr>
            <w:tcW w:w="1760" w:type="dxa"/>
          </w:tcPr>
          <w:p w14:paraId="0F49B551" w14:textId="248C2CEC" w:rsidR="0056178F" w:rsidRPr="006D7C65" w:rsidRDefault="0056178F" w:rsidP="001B3E96">
            <w:pPr>
              <w:jc w:val="both"/>
              <w:rPr>
                <w:rFonts w:ascii="Arial" w:hAnsi="Arial" w:cs="Arial"/>
                <w:sz w:val="20"/>
                <w:szCs w:val="20"/>
              </w:rPr>
            </w:pPr>
            <w:r w:rsidRPr="006D7C65">
              <w:rPr>
                <w:rFonts w:ascii="Arial" w:hAnsi="Arial" w:cs="Arial"/>
                <w:sz w:val="20"/>
                <w:szCs w:val="20"/>
              </w:rPr>
              <w:t xml:space="preserve">V. </w:t>
            </w:r>
            <w:r w:rsidR="0F461131" w:rsidRPr="006D7C65">
              <w:rPr>
                <w:rFonts w:ascii="Arial" w:hAnsi="Arial" w:cs="Arial"/>
                <w:sz w:val="20"/>
                <w:szCs w:val="20"/>
              </w:rPr>
              <w:t>Proposed Project Activities and Timelines</w:t>
            </w:r>
          </w:p>
        </w:tc>
      </w:tr>
      <w:tr w:rsidR="0056178F" w:rsidRPr="006D7C65" w14:paraId="780B6417" w14:textId="77777777" w:rsidTr="00DA68D9">
        <w:tc>
          <w:tcPr>
            <w:tcW w:w="5000" w:type="dxa"/>
          </w:tcPr>
          <w:p w14:paraId="186836E1" w14:textId="4C7105AB" w:rsidR="0056178F" w:rsidRPr="006D7C65" w:rsidRDefault="667CEBAE" w:rsidP="00893FFD">
            <w:pPr>
              <w:pStyle w:val="ListParagraph"/>
              <w:numPr>
                <w:ilvl w:val="0"/>
                <w:numId w:val="8"/>
              </w:numPr>
              <w:spacing w:after="0" w:line="240" w:lineRule="auto"/>
              <w:rPr>
                <w:rFonts w:ascii="Arial" w:hAnsi="Arial" w:cs="Arial"/>
                <w:sz w:val="20"/>
                <w:szCs w:val="20"/>
              </w:rPr>
            </w:pPr>
            <w:r w:rsidRPr="006D7C65">
              <w:rPr>
                <w:rFonts w:ascii="Arial" w:hAnsi="Arial" w:cs="Arial"/>
                <w:sz w:val="20"/>
                <w:szCs w:val="20"/>
              </w:rPr>
              <w:t xml:space="preserve">The center or </w:t>
            </w:r>
            <w:r w:rsidR="71C4B26E" w:rsidRPr="006D7C65">
              <w:rPr>
                <w:rFonts w:ascii="Arial" w:hAnsi="Arial" w:cs="Arial"/>
                <w:sz w:val="20"/>
                <w:szCs w:val="20"/>
              </w:rPr>
              <w:t>consortium</w:t>
            </w:r>
            <w:r w:rsidRPr="006D7C65">
              <w:rPr>
                <w:rFonts w:ascii="Arial" w:hAnsi="Arial" w:cs="Arial"/>
                <w:sz w:val="20"/>
                <w:szCs w:val="20"/>
              </w:rPr>
              <w:t xml:space="preserve"> propose a plan to collect b</w:t>
            </w:r>
            <w:r w:rsidR="2B043522" w:rsidRPr="006D7C65">
              <w:rPr>
                <w:rFonts w:ascii="Arial" w:hAnsi="Arial" w:cs="Arial"/>
                <w:sz w:val="20"/>
                <w:szCs w:val="20"/>
              </w:rPr>
              <w:t xml:space="preserve">aseline data and outcome data relevant to the project.  </w:t>
            </w:r>
          </w:p>
        </w:tc>
        <w:tc>
          <w:tcPr>
            <w:tcW w:w="914" w:type="dxa"/>
          </w:tcPr>
          <w:p w14:paraId="710E10A1" w14:textId="77777777" w:rsidR="0056178F" w:rsidRPr="006D7C65" w:rsidRDefault="0056178F" w:rsidP="001B3E96">
            <w:pPr>
              <w:jc w:val="both"/>
              <w:rPr>
                <w:rFonts w:ascii="Arial" w:hAnsi="Arial" w:cs="Arial"/>
                <w:sz w:val="20"/>
                <w:szCs w:val="20"/>
              </w:rPr>
            </w:pPr>
          </w:p>
        </w:tc>
        <w:tc>
          <w:tcPr>
            <w:tcW w:w="402" w:type="dxa"/>
          </w:tcPr>
          <w:p w14:paraId="43A0E7D9" w14:textId="77777777" w:rsidR="0056178F" w:rsidRPr="006D7C65" w:rsidRDefault="0056178F" w:rsidP="001B3E96">
            <w:pPr>
              <w:jc w:val="both"/>
              <w:rPr>
                <w:rFonts w:ascii="Arial" w:hAnsi="Arial" w:cs="Arial"/>
                <w:sz w:val="20"/>
                <w:szCs w:val="20"/>
              </w:rPr>
            </w:pPr>
          </w:p>
          <w:p w14:paraId="0EEB5750"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x</w:t>
            </w:r>
          </w:p>
        </w:tc>
        <w:tc>
          <w:tcPr>
            <w:tcW w:w="883" w:type="dxa"/>
          </w:tcPr>
          <w:p w14:paraId="7581459E" w14:textId="77777777" w:rsidR="0056178F" w:rsidRPr="006D7C65" w:rsidRDefault="0056178F" w:rsidP="001B3E96">
            <w:pPr>
              <w:jc w:val="center"/>
              <w:rPr>
                <w:rFonts w:ascii="Arial" w:hAnsi="Arial" w:cs="Arial"/>
                <w:sz w:val="20"/>
                <w:szCs w:val="20"/>
              </w:rPr>
            </w:pPr>
          </w:p>
          <w:p w14:paraId="7B58A905" w14:textId="77777777" w:rsidR="0056178F" w:rsidRPr="006D7C65" w:rsidRDefault="0056178F" w:rsidP="001B3E96">
            <w:pPr>
              <w:jc w:val="center"/>
              <w:rPr>
                <w:rFonts w:ascii="Arial" w:hAnsi="Arial" w:cs="Arial"/>
                <w:sz w:val="20"/>
                <w:szCs w:val="20"/>
              </w:rPr>
            </w:pPr>
            <w:r w:rsidRPr="006D7C65">
              <w:rPr>
                <w:rFonts w:ascii="Arial" w:hAnsi="Arial" w:cs="Arial"/>
                <w:sz w:val="20"/>
                <w:szCs w:val="20"/>
              </w:rPr>
              <w:t>1</w:t>
            </w:r>
          </w:p>
        </w:tc>
        <w:tc>
          <w:tcPr>
            <w:tcW w:w="333" w:type="dxa"/>
          </w:tcPr>
          <w:p w14:paraId="135910F1" w14:textId="77777777" w:rsidR="0056178F" w:rsidRPr="006D7C65" w:rsidRDefault="0056178F" w:rsidP="001B3E96">
            <w:pPr>
              <w:jc w:val="both"/>
              <w:rPr>
                <w:rFonts w:ascii="Arial" w:hAnsi="Arial" w:cs="Arial"/>
                <w:sz w:val="20"/>
                <w:szCs w:val="20"/>
              </w:rPr>
            </w:pPr>
          </w:p>
          <w:p w14:paraId="5AEBA539" w14:textId="77777777" w:rsidR="0056178F" w:rsidRPr="006D7C65" w:rsidRDefault="0056178F" w:rsidP="001B3E96">
            <w:pPr>
              <w:jc w:val="both"/>
              <w:rPr>
                <w:rFonts w:ascii="Arial" w:hAnsi="Arial" w:cs="Arial"/>
                <w:sz w:val="20"/>
                <w:szCs w:val="20"/>
              </w:rPr>
            </w:pPr>
            <w:r w:rsidRPr="006D7C65">
              <w:rPr>
                <w:rFonts w:ascii="Arial" w:hAnsi="Arial" w:cs="Arial"/>
                <w:b/>
                <w:sz w:val="20"/>
                <w:szCs w:val="20"/>
              </w:rPr>
              <w:t>=</w:t>
            </w:r>
          </w:p>
        </w:tc>
        <w:tc>
          <w:tcPr>
            <w:tcW w:w="1238" w:type="dxa"/>
          </w:tcPr>
          <w:p w14:paraId="1D2E53FA" w14:textId="77777777" w:rsidR="0056178F" w:rsidRPr="006D7C65" w:rsidRDefault="0056178F" w:rsidP="001B3E96">
            <w:pPr>
              <w:jc w:val="both"/>
              <w:rPr>
                <w:rFonts w:ascii="Arial" w:hAnsi="Arial" w:cs="Arial"/>
                <w:sz w:val="20"/>
                <w:szCs w:val="20"/>
              </w:rPr>
            </w:pPr>
          </w:p>
        </w:tc>
        <w:tc>
          <w:tcPr>
            <w:tcW w:w="1760" w:type="dxa"/>
          </w:tcPr>
          <w:p w14:paraId="15585040" w14:textId="10E897EA" w:rsidR="0056178F" w:rsidRPr="006D7C65" w:rsidRDefault="0056178F" w:rsidP="001B3E96">
            <w:pPr>
              <w:jc w:val="both"/>
              <w:rPr>
                <w:rFonts w:ascii="Arial" w:hAnsi="Arial" w:cs="Arial"/>
                <w:sz w:val="20"/>
                <w:szCs w:val="20"/>
              </w:rPr>
            </w:pPr>
            <w:r w:rsidRPr="006D7C65">
              <w:rPr>
                <w:rFonts w:ascii="Arial" w:hAnsi="Arial" w:cs="Arial"/>
                <w:sz w:val="20"/>
                <w:szCs w:val="20"/>
              </w:rPr>
              <w:t>V</w:t>
            </w:r>
            <w:r w:rsidR="39ACF77B" w:rsidRPr="006D7C65">
              <w:rPr>
                <w:rFonts w:ascii="Arial" w:hAnsi="Arial" w:cs="Arial"/>
                <w:sz w:val="20"/>
                <w:szCs w:val="20"/>
              </w:rPr>
              <w:t>I</w:t>
            </w:r>
            <w:r w:rsidRPr="006D7C65">
              <w:rPr>
                <w:rFonts w:ascii="Arial" w:hAnsi="Arial" w:cs="Arial"/>
                <w:sz w:val="20"/>
                <w:szCs w:val="20"/>
              </w:rPr>
              <w:t xml:space="preserve">. </w:t>
            </w:r>
            <w:r w:rsidR="21F5A23B" w:rsidRPr="006D7C65">
              <w:rPr>
                <w:rFonts w:ascii="Arial" w:hAnsi="Arial" w:cs="Arial"/>
                <w:sz w:val="20"/>
                <w:szCs w:val="20"/>
              </w:rPr>
              <w:t>Evaluation Plan</w:t>
            </w:r>
          </w:p>
        </w:tc>
      </w:tr>
      <w:tr w:rsidR="0056178F" w:rsidRPr="006D7C65" w14:paraId="1B740599" w14:textId="77777777" w:rsidTr="00DA68D9">
        <w:tc>
          <w:tcPr>
            <w:tcW w:w="5000" w:type="dxa"/>
          </w:tcPr>
          <w:p w14:paraId="680BB313" w14:textId="5EF032E6" w:rsidR="0056178F" w:rsidRPr="006D7C65" w:rsidRDefault="7E91DF36" w:rsidP="00893FFD">
            <w:pPr>
              <w:pStyle w:val="ListParagraph"/>
              <w:numPr>
                <w:ilvl w:val="0"/>
                <w:numId w:val="8"/>
              </w:numPr>
              <w:spacing w:after="0" w:line="240" w:lineRule="auto"/>
              <w:rPr>
                <w:rFonts w:ascii="Arial" w:hAnsi="Arial" w:cs="Arial"/>
                <w:sz w:val="20"/>
                <w:szCs w:val="20"/>
              </w:rPr>
            </w:pPr>
            <w:r w:rsidRPr="006D7C65">
              <w:rPr>
                <w:rFonts w:ascii="Arial" w:hAnsi="Arial" w:cs="Arial"/>
                <w:sz w:val="20"/>
                <w:szCs w:val="20"/>
              </w:rPr>
              <w:t xml:space="preserve">Budget and narrative form are complete and total $100,000. </w:t>
            </w:r>
            <w:r w:rsidR="6F92AEF3" w:rsidRPr="006D7C65">
              <w:rPr>
                <w:rFonts w:ascii="Arial" w:hAnsi="Arial" w:cs="Arial"/>
                <w:sz w:val="20"/>
                <w:szCs w:val="20"/>
              </w:rPr>
              <w:t xml:space="preserve">The narrative must describe expenses.  </w:t>
            </w:r>
          </w:p>
        </w:tc>
        <w:tc>
          <w:tcPr>
            <w:tcW w:w="914" w:type="dxa"/>
          </w:tcPr>
          <w:p w14:paraId="23E1CF53" w14:textId="77777777" w:rsidR="0056178F" w:rsidRPr="006D7C65" w:rsidRDefault="0056178F" w:rsidP="001B3E96">
            <w:pPr>
              <w:jc w:val="both"/>
              <w:rPr>
                <w:rFonts w:ascii="Arial" w:hAnsi="Arial" w:cs="Arial"/>
                <w:sz w:val="20"/>
                <w:szCs w:val="20"/>
              </w:rPr>
            </w:pPr>
          </w:p>
        </w:tc>
        <w:tc>
          <w:tcPr>
            <w:tcW w:w="402" w:type="dxa"/>
          </w:tcPr>
          <w:p w14:paraId="28DB5A73" w14:textId="77777777" w:rsidR="0056178F" w:rsidRPr="006D7C65" w:rsidRDefault="0056178F" w:rsidP="001B3E96">
            <w:pPr>
              <w:jc w:val="both"/>
              <w:rPr>
                <w:rFonts w:ascii="Arial" w:hAnsi="Arial" w:cs="Arial"/>
                <w:sz w:val="20"/>
                <w:szCs w:val="20"/>
              </w:rPr>
            </w:pPr>
          </w:p>
          <w:p w14:paraId="0229C992"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x</w:t>
            </w:r>
          </w:p>
        </w:tc>
        <w:tc>
          <w:tcPr>
            <w:tcW w:w="883" w:type="dxa"/>
          </w:tcPr>
          <w:p w14:paraId="182686B6" w14:textId="77777777" w:rsidR="0056178F" w:rsidRPr="006D7C65" w:rsidRDefault="0056178F" w:rsidP="001B3E96">
            <w:pPr>
              <w:jc w:val="center"/>
              <w:rPr>
                <w:rFonts w:ascii="Arial" w:hAnsi="Arial" w:cs="Arial"/>
                <w:sz w:val="20"/>
                <w:szCs w:val="20"/>
              </w:rPr>
            </w:pPr>
          </w:p>
          <w:p w14:paraId="190AAF17" w14:textId="77777777" w:rsidR="0056178F" w:rsidRPr="006D7C65" w:rsidRDefault="0056178F" w:rsidP="001B3E96">
            <w:pPr>
              <w:jc w:val="center"/>
              <w:rPr>
                <w:rFonts w:ascii="Arial" w:hAnsi="Arial" w:cs="Arial"/>
                <w:sz w:val="20"/>
                <w:szCs w:val="20"/>
              </w:rPr>
            </w:pPr>
            <w:r w:rsidRPr="006D7C65">
              <w:rPr>
                <w:rFonts w:ascii="Arial" w:hAnsi="Arial" w:cs="Arial"/>
                <w:sz w:val="20"/>
                <w:szCs w:val="20"/>
              </w:rPr>
              <w:t>1</w:t>
            </w:r>
          </w:p>
        </w:tc>
        <w:tc>
          <w:tcPr>
            <w:tcW w:w="333" w:type="dxa"/>
          </w:tcPr>
          <w:p w14:paraId="49EBCDF6" w14:textId="77777777" w:rsidR="0056178F" w:rsidRPr="006D7C65" w:rsidRDefault="0056178F" w:rsidP="001B3E96">
            <w:pPr>
              <w:jc w:val="both"/>
              <w:rPr>
                <w:rFonts w:ascii="Arial" w:hAnsi="Arial" w:cs="Arial"/>
                <w:sz w:val="20"/>
                <w:szCs w:val="20"/>
              </w:rPr>
            </w:pPr>
          </w:p>
          <w:p w14:paraId="76493094" w14:textId="77777777" w:rsidR="0056178F" w:rsidRPr="006D7C65" w:rsidRDefault="0056178F" w:rsidP="001B3E96">
            <w:pPr>
              <w:jc w:val="both"/>
              <w:rPr>
                <w:rFonts w:ascii="Arial" w:hAnsi="Arial" w:cs="Arial"/>
                <w:sz w:val="20"/>
                <w:szCs w:val="20"/>
              </w:rPr>
            </w:pPr>
            <w:r w:rsidRPr="006D7C65">
              <w:rPr>
                <w:rFonts w:ascii="Arial" w:hAnsi="Arial" w:cs="Arial"/>
                <w:b/>
                <w:sz w:val="20"/>
                <w:szCs w:val="20"/>
              </w:rPr>
              <w:t>=</w:t>
            </w:r>
          </w:p>
        </w:tc>
        <w:tc>
          <w:tcPr>
            <w:tcW w:w="1238" w:type="dxa"/>
          </w:tcPr>
          <w:p w14:paraId="70D99247" w14:textId="77777777" w:rsidR="0056178F" w:rsidRPr="006D7C65" w:rsidRDefault="0056178F" w:rsidP="001B3E96">
            <w:pPr>
              <w:jc w:val="both"/>
              <w:rPr>
                <w:rFonts w:ascii="Arial" w:hAnsi="Arial" w:cs="Arial"/>
                <w:sz w:val="20"/>
                <w:szCs w:val="20"/>
              </w:rPr>
            </w:pPr>
          </w:p>
        </w:tc>
        <w:tc>
          <w:tcPr>
            <w:tcW w:w="1760" w:type="dxa"/>
          </w:tcPr>
          <w:p w14:paraId="65CD9903" w14:textId="1A67792B" w:rsidR="0056178F" w:rsidRPr="006D7C65" w:rsidRDefault="0056178F" w:rsidP="001B3E96">
            <w:pPr>
              <w:jc w:val="both"/>
              <w:rPr>
                <w:rFonts w:ascii="Arial" w:hAnsi="Arial" w:cs="Arial"/>
                <w:sz w:val="20"/>
                <w:szCs w:val="20"/>
              </w:rPr>
            </w:pPr>
            <w:r w:rsidRPr="006D7C65">
              <w:rPr>
                <w:rFonts w:ascii="Arial" w:hAnsi="Arial" w:cs="Arial"/>
                <w:sz w:val="20"/>
                <w:szCs w:val="20"/>
              </w:rPr>
              <w:t>V</w:t>
            </w:r>
            <w:r w:rsidR="3A71D696" w:rsidRPr="006D7C65">
              <w:rPr>
                <w:rFonts w:ascii="Arial" w:hAnsi="Arial" w:cs="Arial"/>
                <w:sz w:val="20"/>
                <w:szCs w:val="20"/>
              </w:rPr>
              <w:t>II</w:t>
            </w:r>
            <w:r w:rsidRPr="006D7C65">
              <w:rPr>
                <w:rFonts w:ascii="Arial" w:hAnsi="Arial" w:cs="Arial"/>
                <w:sz w:val="20"/>
                <w:szCs w:val="20"/>
              </w:rPr>
              <w:t xml:space="preserve">. </w:t>
            </w:r>
            <w:r w:rsidR="1F3F6C9E" w:rsidRPr="006D7C65">
              <w:rPr>
                <w:rFonts w:ascii="Arial" w:hAnsi="Arial" w:cs="Arial"/>
                <w:sz w:val="20"/>
                <w:szCs w:val="20"/>
              </w:rPr>
              <w:t>Program Budget and Narrative</w:t>
            </w:r>
          </w:p>
        </w:tc>
      </w:tr>
      <w:tr w:rsidR="0056178F" w:rsidRPr="006D7C65" w14:paraId="712B5655" w14:textId="77777777" w:rsidTr="00DA68D9">
        <w:tc>
          <w:tcPr>
            <w:tcW w:w="5000" w:type="dxa"/>
          </w:tcPr>
          <w:p w14:paraId="4D077B93" w14:textId="46D01EF1" w:rsidR="0056178F" w:rsidRPr="006D7C65" w:rsidRDefault="09D9A5F7" w:rsidP="00893FFD">
            <w:pPr>
              <w:pStyle w:val="ListParagraph"/>
              <w:numPr>
                <w:ilvl w:val="0"/>
                <w:numId w:val="8"/>
              </w:numPr>
              <w:spacing w:after="0" w:line="240" w:lineRule="auto"/>
              <w:rPr>
                <w:rFonts w:ascii="Arial" w:hAnsi="Arial" w:cs="Arial"/>
                <w:sz w:val="20"/>
                <w:szCs w:val="20"/>
              </w:rPr>
            </w:pPr>
            <w:r w:rsidRPr="006D7C65">
              <w:rPr>
                <w:rFonts w:ascii="Arial" w:hAnsi="Arial" w:cs="Arial"/>
                <w:sz w:val="20"/>
                <w:szCs w:val="20"/>
              </w:rPr>
              <w:t xml:space="preserve">The budget and narrative form include expenditures that are relevant to the proposed activities </w:t>
            </w:r>
            <w:r w:rsidR="00DA68D9" w:rsidRPr="006D7C65">
              <w:rPr>
                <w:rFonts w:ascii="Arial" w:hAnsi="Arial" w:cs="Arial"/>
                <w:sz w:val="20"/>
                <w:szCs w:val="20"/>
              </w:rPr>
              <w:t>within</w:t>
            </w:r>
            <w:r w:rsidRPr="006D7C65">
              <w:rPr>
                <w:rFonts w:ascii="Arial" w:hAnsi="Arial" w:cs="Arial"/>
                <w:sz w:val="20"/>
                <w:szCs w:val="20"/>
              </w:rPr>
              <w:t xml:space="preserve"> the application.  </w:t>
            </w:r>
          </w:p>
        </w:tc>
        <w:tc>
          <w:tcPr>
            <w:tcW w:w="914" w:type="dxa"/>
          </w:tcPr>
          <w:p w14:paraId="331C8AB3" w14:textId="77777777" w:rsidR="0056178F" w:rsidRPr="006D7C65" w:rsidRDefault="0056178F" w:rsidP="001B3E96">
            <w:pPr>
              <w:jc w:val="both"/>
              <w:rPr>
                <w:rFonts w:ascii="Arial" w:hAnsi="Arial" w:cs="Arial"/>
                <w:sz w:val="20"/>
                <w:szCs w:val="20"/>
              </w:rPr>
            </w:pPr>
          </w:p>
        </w:tc>
        <w:tc>
          <w:tcPr>
            <w:tcW w:w="402" w:type="dxa"/>
          </w:tcPr>
          <w:p w14:paraId="6901B5C3" w14:textId="77777777" w:rsidR="0056178F" w:rsidRPr="006D7C65" w:rsidRDefault="0056178F" w:rsidP="001B3E96">
            <w:pPr>
              <w:jc w:val="both"/>
              <w:rPr>
                <w:rFonts w:ascii="Arial" w:hAnsi="Arial" w:cs="Arial"/>
                <w:sz w:val="20"/>
                <w:szCs w:val="20"/>
              </w:rPr>
            </w:pPr>
          </w:p>
          <w:p w14:paraId="01A6F7A6" w14:textId="77777777" w:rsidR="0056178F" w:rsidRPr="006D7C65" w:rsidRDefault="0056178F" w:rsidP="001B3E96">
            <w:pPr>
              <w:jc w:val="both"/>
              <w:rPr>
                <w:rFonts w:ascii="Arial" w:hAnsi="Arial" w:cs="Arial"/>
                <w:sz w:val="20"/>
                <w:szCs w:val="20"/>
              </w:rPr>
            </w:pPr>
            <w:r w:rsidRPr="006D7C65">
              <w:rPr>
                <w:rFonts w:ascii="Arial" w:hAnsi="Arial" w:cs="Arial"/>
                <w:sz w:val="20"/>
                <w:szCs w:val="20"/>
              </w:rPr>
              <w:t>x</w:t>
            </w:r>
          </w:p>
        </w:tc>
        <w:tc>
          <w:tcPr>
            <w:tcW w:w="883" w:type="dxa"/>
          </w:tcPr>
          <w:p w14:paraId="7D774DCE" w14:textId="77777777" w:rsidR="0056178F" w:rsidRPr="006D7C65" w:rsidRDefault="0056178F" w:rsidP="001B3E96">
            <w:pPr>
              <w:jc w:val="center"/>
              <w:rPr>
                <w:rFonts w:ascii="Arial" w:hAnsi="Arial" w:cs="Arial"/>
                <w:sz w:val="20"/>
                <w:szCs w:val="20"/>
              </w:rPr>
            </w:pPr>
          </w:p>
          <w:p w14:paraId="64F0C202" w14:textId="77777777" w:rsidR="0056178F" w:rsidRPr="006D7C65" w:rsidRDefault="0056178F" w:rsidP="001B3E96">
            <w:pPr>
              <w:jc w:val="center"/>
              <w:rPr>
                <w:rFonts w:ascii="Arial" w:hAnsi="Arial" w:cs="Arial"/>
                <w:sz w:val="20"/>
                <w:szCs w:val="20"/>
              </w:rPr>
            </w:pPr>
            <w:r w:rsidRPr="006D7C65">
              <w:rPr>
                <w:rFonts w:ascii="Arial" w:hAnsi="Arial" w:cs="Arial"/>
                <w:sz w:val="20"/>
                <w:szCs w:val="20"/>
              </w:rPr>
              <w:t>1</w:t>
            </w:r>
          </w:p>
        </w:tc>
        <w:tc>
          <w:tcPr>
            <w:tcW w:w="333" w:type="dxa"/>
          </w:tcPr>
          <w:p w14:paraId="034FBAF2" w14:textId="77777777" w:rsidR="0056178F" w:rsidRPr="006D7C65" w:rsidRDefault="0056178F" w:rsidP="001B3E96">
            <w:pPr>
              <w:jc w:val="both"/>
              <w:rPr>
                <w:rFonts w:ascii="Arial" w:hAnsi="Arial" w:cs="Arial"/>
                <w:sz w:val="20"/>
                <w:szCs w:val="20"/>
              </w:rPr>
            </w:pPr>
          </w:p>
          <w:p w14:paraId="24C37ED4" w14:textId="77777777" w:rsidR="0056178F" w:rsidRPr="006D7C65" w:rsidRDefault="0056178F" w:rsidP="001B3E96">
            <w:pPr>
              <w:jc w:val="both"/>
              <w:rPr>
                <w:rFonts w:ascii="Arial" w:hAnsi="Arial" w:cs="Arial"/>
                <w:sz w:val="20"/>
                <w:szCs w:val="20"/>
              </w:rPr>
            </w:pPr>
            <w:r w:rsidRPr="006D7C65">
              <w:rPr>
                <w:rFonts w:ascii="Arial" w:hAnsi="Arial" w:cs="Arial"/>
                <w:b/>
                <w:sz w:val="20"/>
                <w:szCs w:val="20"/>
              </w:rPr>
              <w:t>=</w:t>
            </w:r>
          </w:p>
        </w:tc>
        <w:tc>
          <w:tcPr>
            <w:tcW w:w="1238" w:type="dxa"/>
          </w:tcPr>
          <w:p w14:paraId="7AE5453C" w14:textId="77777777" w:rsidR="0056178F" w:rsidRPr="006D7C65" w:rsidRDefault="0056178F" w:rsidP="001B3E96">
            <w:pPr>
              <w:jc w:val="both"/>
              <w:rPr>
                <w:rFonts w:ascii="Arial" w:hAnsi="Arial" w:cs="Arial"/>
                <w:sz w:val="20"/>
                <w:szCs w:val="20"/>
              </w:rPr>
            </w:pPr>
          </w:p>
        </w:tc>
        <w:tc>
          <w:tcPr>
            <w:tcW w:w="1760" w:type="dxa"/>
          </w:tcPr>
          <w:p w14:paraId="489E04CF" w14:textId="78739CAE" w:rsidR="0056178F" w:rsidRPr="006D7C65" w:rsidRDefault="0056178F" w:rsidP="001B3E96">
            <w:pPr>
              <w:jc w:val="both"/>
              <w:rPr>
                <w:rFonts w:ascii="Arial" w:hAnsi="Arial" w:cs="Arial"/>
                <w:sz w:val="20"/>
                <w:szCs w:val="20"/>
              </w:rPr>
            </w:pPr>
            <w:r w:rsidRPr="006D7C65">
              <w:rPr>
                <w:rFonts w:ascii="Arial" w:hAnsi="Arial" w:cs="Arial"/>
                <w:sz w:val="20"/>
                <w:szCs w:val="20"/>
              </w:rPr>
              <w:t>V</w:t>
            </w:r>
            <w:r w:rsidR="7A4B4450" w:rsidRPr="006D7C65">
              <w:rPr>
                <w:rFonts w:ascii="Arial" w:hAnsi="Arial" w:cs="Arial"/>
                <w:sz w:val="20"/>
                <w:szCs w:val="20"/>
              </w:rPr>
              <w:t>II</w:t>
            </w:r>
            <w:r w:rsidRPr="006D7C65">
              <w:rPr>
                <w:rFonts w:ascii="Arial" w:hAnsi="Arial" w:cs="Arial"/>
                <w:sz w:val="20"/>
                <w:szCs w:val="20"/>
              </w:rPr>
              <w:t xml:space="preserve">. </w:t>
            </w:r>
            <w:r w:rsidR="2A87335E" w:rsidRPr="006D7C65">
              <w:rPr>
                <w:rFonts w:ascii="Arial" w:hAnsi="Arial" w:cs="Arial"/>
                <w:sz w:val="20"/>
                <w:szCs w:val="20"/>
              </w:rPr>
              <w:t>Program Budget and Narrative</w:t>
            </w:r>
          </w:p>
        </w:tc>
      </w:tr>
      <w:tr w:rsidR="00DA68D9" w:rsidRPr="006D7C65" w14:paraId="6FEF0DE6" w14:textId="77777777" w:rsidTr="00DA68D9">
        <w:tc>
          <w:tcPr>
            <w:tcW w:w="5000" w:type="dxa"/>
          </w:tcPr>
          <w:p w14:paraId="22C97330" w14:textId="5044BB46" w:rsidR="00DA68D9" w:rsidRPr="006D7C65" w:rsidRDefault="00DA68D9" w:rsidP="00DA68D9">
            <w:pPr>
              <w:pStyle w:val="ListParagraph"/>
              <w:numPr>
                <w:ilvl w:val="0"/>
                <w:numId w:val="8"/>
              </w:numPr>
              <w:spacing w:after="0" w:line="240" w:lineRule="auto"/>
              <w:rPr>
                <w:rFonts w:ascii="Arial" w:hAnsi="Arial" w:cs="Arial"/>
                <w:sz w:val="20"/>
                <w:szCs w:val="20"/>
              </w:rPr>
            </w:pPr>
            <w:r>
              <w:rPr>
                <w:rFonts w:ascii="Arial" w:hAnsi="Arial" w:cs="Arial"/>
                <w:sz w:val="20"/>
                <w:szCs w:val="20"/>
              </w:rPr>
              <w:t>Supporting documentation and relevant job descriptions are provided and appropriate</w:t>
            </w:r>
          </w:p>
        </w:tc>
        <w:tc>
          <w:tcPr>
            <w:tcW w:w="914" w:type="dxa"/>
          </w:tcPr>
          <w:p w14:paraId="2554B967" w14:textId="77777777" w:rsidR="00DA68D9" w:rsidRPr="006D7C65" w:rsidRDefault="00DA68D9" w:rsidP="001B3E96">
            <w:pPr>
              <w:jc w:val="both"/>
              <w:rPr>
                <w:rFonts w:ascii="Arial" w:hAnsi="Arial" w:cs="Arial"/>
                <w:sz w:val="20"/>
                <w:szCs w:val="20"/>
              </w:rPr>
            </w:pPr>
          </w:p>
        </w:tc>
        <w:tc>
          <w:tcPr>
            <w:tcW w:w="402" w:type="dxa"/>
          </w:tcPr>
          <w:p w14:paraId="3E596A67" w14:textId="4FACF152" w:rsidR="00DA68D9" w:rsidRPr="006D7C65" w:rsidRDefault="00DA68D9" w:rsidP="001B3E96">
            <w:pPr>
              <w:jc w:val="both"/>
              <w:rPr>
                <w:rFonts w:ascii="Arial" w:hAnsi="Arial" w:cs="Arial"/>
                <w:sz w:val="20"/>
                <w:szCs w:val="20"/>
              </w:rPr>
            </w:pPr>
            <w:r>
              <w:rPr>
                <w:rFonts w:ascii="Arial" w:hAnsi="Arial" w:cs="Arial"/>
                <w:sz w:val="20"/>
                <w:szCs w:val="20"/>
              </w:rPr>
              <w:t>x</w:t>
            </w:r>
          </w:p>
        </w:tc>
        <w:tc>
          <w:tcPr>
            <w:tcW w:w="883" w:type="dxa"/>
          </w:tcPr>
          <w:p w14:paraId="0753BDEC" w14:textId="20C2D61F" w:rsidR="00DA68D9" w:rsidRPr="006D7C65" w:rsidRDefault="00DA68D9" w:rsidP="001B3E96">
            <w:pPr>
              <w:jc w:val="center"/>
              <w:rPr>
                <w:rFonts w:ascii="Arial" w:hAnsi="Arial" w:cs="Arial"/>
                <w:sz w:val="20"/>
                <w:szCs w:val="20"/>
              </w:rPr>
            </w:pPr>
            <w:r>
              <w:rPr>
                <w:rFonts w:ascii="Arial" w:hAnsi="Arial" w:cs="Arial"/>
                <w:sz w:val="20"/>
                <w:szCs w:val="20"/>
              </w:rPr>
              <w:t>1</w:t>
            </w:r>
          </w:p>
        </w:tc>
        <w:tc>
          <w:tcPr>
            <w:tcW w:w="333" w:type="dxa"/>
          </w:tcPr>
          <w:p w14:paraId="32A9CBAB" w14:textId="7BBC0F69" w:rsidR="00DA68D9" w:rsidRPr="00DA68D9" w:rsidRDefault="00DA68D9" w:rsidP="001B3E96">
            <w:pPr>
              <w:jc w:val="both"/>
              <w:rPr>
                <w:rFonts w:ascii="Arial" w:hAnsi="Arial" w:cs="Arial"/>
                <w:b/>
                <w:sz w:val="20"/>
                <w:szCs w:val="20"/>
              </w:rPr>
            </w:pPr>
            <w:r w:rsidRPr="00DA68D9">
              <w:rPr>
                <w:rFonts w:ascii="Arial" w:hAnsi="Arial" w:cs="Arial"/>
                <w:b/>
                <w:sz w:val="20"/>
                <w:szCs w:val="20"/>
              </w:rPr>
              <w:t>=</w:t>
            </w:r>
          </w:p>
        </w:tc>
        <w:tc>
          <w:tcPr>
            <w:tcW w:w="1238" w:type="dxa"/>
          </w:tcPr>
          <w:p w14:paraId="36F73D28" w14:textId="77777777" w:rsidR="00DA68D9" w:rsidRPr="006D7C65" w:rsidRDefault="00DA68D9" w:rsidP="001B3E96">
            <w:pPr>
              <w:jc w:val="both"/>
              <w:rPr>
                <w:rFonts w:ascii="Arial" w:hAnsi="Arial" w:cs="Arial"/>
                <w:sz w:val="20"/>
                <w:szCs w:val="20"/>
              </w:rPr>
            </w:pPr>
          </w:p>
        </w:tc>
        <w:tc>
          <w:tcPr>
            <w:tcW w:w="1760" w:type="dxa"/>
          </w:tcPr>
          <w:p w14:paraId="45F1FFCC" w14:textId="06759AB5" w:rsidR="00DA68D9" w:rsidRPr="006D7C65" w:rsidRDefault="00DA68D9" w:rsidP="001B3E96">
            <w:pPr>
              <w:jc w:val="both"/>
              <w:rPr>
                <w:rFonts w:ascii="Arial" w:hAnsi="Arial" w:cs="Arial"/>
                <w:sz w:val="20"/>
                <w:szCs w:val="20"/>
              </w:rPr>
            </w:pPr>
            <w:r>
              <w:rPr>
                <w:rFonts w:ascii="Arial" w:hAnsi="Arial" w:cs="Arial"/>
                <w:sz w:val="20"/>
                <w:szCs w:val="20"/>
              </w:rPr>
              <w:t>VIII. Attachments</w:t>
            </w:r>
          </w:p>
        </w:tc>
      </w:tr>
    </w:tbl>
    <w:p w14:paraId="47FA654E" w14:textId="7EF06DEE" w:rsidR="00436B39" w:rsidRPr="006D7C65" w:rsidRDefault="006D7C65" w:rsidP="006D7C65">
      <w:pPr>
        <w:ind w:left="3600"/>
        <w:jc w:val="both"/>
        <w:rPr>
          <w:rFonts w:ascii="Arial" w:hAnsi="Arial" w:cs="Arial"/>
          <w:sz w:val="20"/>
          <w:szCs w:val="20"/>
        </w:rPr>
      </w:pPr>
      <w:r>
        <w:rPr>
          <w:rFonts w:ascii="Arial" w:hAnsi="Arial" w:cs="Arial"/>
          <w:sz w:val="20"/>
          <w:szCs w:val="20"/>
        </w:rPr>
        <w:br/>
      </w:r>
      <w:r w:rsidR="0056178F" w:rsidRPr="006D7C65">
        <w:rPr>
          <w:rFonts w:ascii="Arial" w:hAnsi="Arial" w:cs="Arial"/>
          <w:sz w:val="20"/>
          <w:szCs w:val="20"/>
        </w:rPr>
        <w:t xml:space="preserve">TOTAL APPLICATION SCORE:  </w:t>
      </w:r>
      <w:r>
        <w:rPr>
          <w:rFonts w:ascii="Arial" w:hAnsi="Arial" w:cs="Arial"/>
          <w:sz w:val="20"/>
          <w:szCs w:val="20"/>
        </w:rPr>
        <w:t xml:space="preserve">     </w:t>
      </w:r>
      <w:r w:rsidR="0056178F" w:rsidRPr="006D7C65">
        <w:rPr>
          <w:rFonts w:ascii="Arial" w:hAnsi="Arial" w:cs="Arial"/>
          <w:sz w:val="20"/>
          <w:szCs w:val="20"/>
        </w:rPr>
        <w:t>_________</w:t>
      </w:r>
    </w:p>
    <w:sectPr w:rsidR="00436B39" w:rsidRPr="006D7C65" w:rsidSect="005C5CB5">
      <w:footerReference w:type="default" r:id="rId17"/>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27503" w14:textId="77777777" w:rsidR="007B6C63" w:rsidRDefault="007B6C63">
      <w:r>
        <w:separator/>
      </w:r>
    </w:p>
  </w:endnote>
  <w:endnote w:type="continuationSeparator" w:id="0">
    <w:p w14:paraId="22BC8211" w14:textId="77777777" w:rsidR="007B6C63" w:rsidRDefault="007B6C63">
      <w:r>
        <w:continuationSeparator/>
      </w:r>
    </w:p>
  </w:endnote>
  <w:endnote w:type="continuationNotice" w:id="1">
    <w:p w14:paraId="2738DCF9" w14:textId="77777777" w:rsidR="007B6C63" w:rsidRDefault="007B6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quot;Courier New&quo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ernateGothic2 BT">
    <w:altName w:val="Arial Narrow"/>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F573B" w14:textId="3074A78D" w:rsidR="009B27AA" w:rsidRDefault="009B2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8AB">
      <w:rPr>
        <w:rStyle w:val="PageNumber"/>
        <w:noProof/>
      </w:rPr>
      <w:t>8</w:t>
    </w:r>
    <w:r>
      <w:rPr>
        <w:rStyle w:val="PageNumber"/>
      </w:rPr>
      <w:fldChar w:fldCharType="end"/>
    </w:r>
  </w:p>
  <w:p w14:paraId="42824574" w14:textId="77777777" w:rsidR="009B27AA" w:rsidRDefault="009B27AA">
    <w:pPr>
      <w:spacing w:line="240" w:lineRule="exact"/>
    </w:pPr>
  </w:p>
  <w:p w14:paraId="1AAF56DF" w14:textId="77777777" w:rsidR="009B27AA" w:rsidRDefault="009B27AA">
    <w:pPr>
      <w:framePr w:w="9361" w:wrap="notBeside" w:vAnchor="text" w:hAnchor="text" w:x="1" w:y="1"/>
      <w:jc w:val="right"/>
      <w:rPr>
        <w:rFonts w:ascii="AlternateGothic2 BT" w:hAnsi="AlternateGothic2 BT"/>
        <w:smallCaps/>
        <w:sz w:val="30"/>
      </w:rPr>
    </w:pPr>
  </w:p>
  <w:p w14:paraId="53A479C9" w14:textId="77777777" w:rsidR="009B27AA" w:rsidRDefault="009B27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F8681" w14:textId="77777777" w:rsidR="007B6C63" w:rsidRDefault="007B6C63">
      <w:r>
        <w:separator/>
      </w:r>
    </w:p>
  </w:footnote>
  <w:footnote w:type="continuationSeparator" w:id="0">
    <w:p w14:paraId="334EAEFA" w14:textId="77777777" w:rsidR="007B6C63" w:rsidRDefault="007B6C63">
      <w:r>
        <w:continuationSeparator/>
      </w:r>
    </w:p>
  </w:footnote>
  <w:footnote w:type="continuationNotice" w:id="1">
    <w:p w14:paraId="211D4606" w14:textId="77777777" w:rsidR="007B6C63" w:rsidRDefault="007B6C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344B"/>
    <w:multiLevelType w:val="hybridMultilevel"/>
    <w:tmpl w:val="F2EA9816"/>
    <w:lvl w:ilvl="0" w:tplc="07545C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92852"/>
    <w:multiLevelType w:val="hybridMultilevel"/>
    <w:tmpl w:val="FF12F08A"/>
    <w:lvl w:ilvl="0" w:tplc="A7BA23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E82672"/>
    <w:multiLevelType w:val="hybridMultilevel"/>
    <w:tmpl w:val="1DD61CB8"/>
    <w:lvl w:ilvl="0" w:tplc="391EC708">
      <w:start w:val="1"/>
      <w:numFmt w:val="decimal"/>
      <w:lvlText w:val="%1."/>
      <w:lvlJc w:val="left"/>
      <w:pPr>
        <w:ind w:left="720" w:hanging="360"/>
      </w:pPr>
    </w:lvl>
    <w:lvl w:ilvl="1" w:tplc="09289046">
      <w:start w:val="1"/>
      <w:numFmt w:val="bullet"/>
      <w:lvlText w:val="o"/>
      <w:lvlJc w:val="left"/>
      <w:pPr>
        <w:ind w:left="1440" w:hanging="360"/>
      </w:pPr>
      <w:rPr>
        <w:rFonts w:ascii="&quot;Courier New&quot;" w:hAnsi="&quot;Courier New&quot;" w:hint="default"/>
      </w:rPr>
    </w:lvl>
    <w:lvl w:ilvl="2" w:tplc="452AC834">
      <w:start w:val="1"/>
      <w:numFmt w:val="lowerRoman"/>
      <w:lvlText w:val="%3."/>
      <w:lvlJc w:val="right"/>
      <w:pPr>
        <w:ind w:left="2160" w:hanging="180"/>
      </w:pPr>
    </w:lvl>
    <w:lvl w:ilvl="3" w:tplc="17743204">
      <w:start w:val="1"/>
      <w:numFmt w:val="decimal"/>
      <w:lvlText w:val="%4."/>
      <w:lvlJc w:val="left"/>
      <w:pPr>
        <w:ind w:left="2880" w:hanging="360"/>
      </w:pPr>
    </w:lvl>
    <w:lvl w:ilvl="4" w:tplc="0B0AF5B8">
      <w:start w:val="1"/>
      <w:numFmt w:val="lowerLetter"/>
      <w:lvlText w:val="%5."/>
      <w:lvlJc w:val="left"/>
      <w:pPr>
        <w:ind w:left="3600" w:hanging="360"/>
      </w:pPr>
    </w:lvl>
    <w:lvl w:ilvl="5" w:tplc="168A206E">
      <w:start w:val="1"/>
      <w:numFmt w:val="lowerRoman"/>
      <w:lvlText w:val="%6."/>
      <w:lvlJc w:val="right"/>
      <w:pPr>
        <w:ind w:left="4320" w:hanging="180"/>
      </w:pPr>
    </w:lvl>
    <w:lvl w:ilvl="6" w:tplc="99746F12">
      <w:start w:val="1"/>
      <w:numFmt w:val="decimal"/>
      <w:lvlText w:val="%7."/>
      <w:lvlJc w:val="left"/>
      <w:pPr>
        <w:ind w:left="5040" w:hanging="360"/>
      </w:pPr>
    </w:lvl>
    <w:lvl w:ilvl="7" w:tplc="90EE66DA">
      <w:start w:val="1"/>
      <w:numFmt w:val="lowerLetter"/>
      <w:lvlText w:val="%8."/>
      <w:lvlJc w:val="left"/>
      <w:pPr>
        <w:ind w:left="5760" w:hanging="360"/>
      </w:pPr>
    </w:lvl>
    <w:lvl w:ilvl="8" w:tplc="1B76E7F8">
      <w:start w:val="1"/>
      <w:numFmt w:val="lowerRoman"/>
      <w:lvlText w:val="%9."/>
      <w:lvlJc w:val="right"/>
      <w:pPr>
        <w:ind w:left="6480" w:hanging="180"/>
      </w:pPr>
    </w:lvl>
  </w:abstractNum>
  <w:abstractNum w:abstractNumId="3" w15:restartNumberingAfterBreak="0">
    <w:nsid w:val="295305F3"/>
    <w:multiLevelType w:val="hybridMultilevel"/>
    <w:tmpl w:val="98F4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50E4F"/>
    <w:multiLevelType w:val="hybridMultilevel"/>
    <w:tmpl w:val="4CE2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85B5B"/>
    <w:multiLevelType w:val="hybridMultilevel"/>
    <w:tmpl w:val="E4D661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C96669F"/>
    <w:multiLevelType w:val="hybridMultilevel"/>
    <w:tmpl w:val="68225404"/>
    <w:lvl w:ilvl="0" w:tplc="ABB6EABC">
      <w:start w:val="1"/>
      <w:numFmt w:val="bullet"/>
      <w:lvlText w:val=""/>
      <w:lvlJc w:val="left"/>
      <w:pPr>
        <w:ind w:left="720" w:hanging="360"/>
      </w:pPr>
      <w:rPr>
        <w:rFonts w:ascii="Symbol" w:hAnsi="Symbol" w:hint="default"/>
      </w:rPr>
    </w:lvl>
    <w:lvl w:ilvl="1" w:tplc="DCAC6D10">
      <w:start w:val="1"/>
      <w:numFmt w:val="bullet"/>
      <w:lvlText w:val="o"/>
      <w:lvlJc w:val="left"/>
      <w:pPr>
        <w:ind w:left="1440" w:hanging="360"/>
      </w:pPr>
      <w:rPr>
        <w:rFonts w:ascii="Courier New" w:hAnsi="Courier New" w:hint="default"/>
      </w:rPr>
    </w:lvl>
    <w:lvl w:ilvl="2" w:tplc="5FE89F66">
      <w:start w:val="1"/>
      <w:numFmt w:val="bullet"/>
      <w:lvlText w:val=""/>
      <w:lvlJc w:val="left"/>
      <w:pPr>
        <w:ind w:left="2160" w:hanging="360"/>
      </w:pPr>
      <w:rPr>
        <w:rFonts w:ascii="Wingdings" w:hAnsi="Wingdings" w:hint="default"/>
      </w:rPr>
    </w:lvl>
    <w:lvl w:ilvl="3" w:tplc="7780F078">
      <w:start w:val="1"/>
      <w:numFmt w:val="bullet"/>
      <w:lvlText w:val=""/>
      <w:lvlJc w:val="left"/>
      <w:pPr>
        <w:ind w:left="2880" w:hanging="360"/>
      </w:pPr>
      <w:rPr>
        <w:rFonts w:ascii="Symbol" w:hAnsi="Symbol" w:hint="default"/>
      </w:rPr>
    </w:lvl>
    <w:lvl w:ilvl="4" w:tplc="D0BEC27A">
      <w:start w:val="1"/>
      <w:numFmt w:val="bullet"/>
      <w:lvlText w:val="o"/>
      <w:lvlJc w:val="left"/>
      <w:pPr>
        <w:ind w:left="3600" w:hanging="360"/>
      </w:pPr>
      <w:rPr>
        <w:rFonts w:ascii="Courier New" w:hAnsi="Courier New" w:hint="default"/>
      </w:rPr>
    </w:lvl>
    <w:lvl w:ilvl="5" w:tplc="3A76413A">
      <w:start w:val="1"/>
      <w:numFmt w:val="bullet"/>
      <w:lvlText w:val=""/>
      <w:lvlJc w:val="left"/>
      <w:pPr>
        <w:ind w:left="4320" w:hanging="360"/>
      </w:pPr>
      <w:rPr>
        <w:rFonts w:ascii="Wingdings" w:hAnsi="Wingdings" w:hint="default"/>
      </w:rPr>
    </w:lvl>
    <w:lvl w:ilvl="6" w:tplc="BC1642AA">
      <w:start w:val="1"/>
      <w:numFmt w:val="bullet"/>
      <w:lvlText w:val=""/>
      <w:lvlJc w:val="left"/>
      <w:pPr>
        <w:ind w:left="5040" w:hanging="360"/>
      </w:pPr>
      <w:rPr>
        <w:rFonts w:ascii="Symbol" w:hAnsi="Symbol" w:hint="default"/>
      </w:rPr>
    </w:lvl>
    <w:lvl w:ilvl="7" w:tplc="C9DA24FA">
      <w:start w:val="1"/>
      <w:numFmt w:val="bullet"/>
      <w:lvlText w:val="o"/>
      <w:lvlJc w:val="left"/>
      <w:pPr>
        <w:ind w:left="5760" w:hanging="360"/>
      </w:pPr>
      <w:rPr>
        <w:rFonts w:ascii="Courier New" w:hAnsi="Courier New" w:hint="default"/>
      </w:rPr>
    </w:lvl>
    <w:lvl w:ilvl="8" w:tplc="DDD607E6">
      <w:start w:val="1"/>
      <w:numFmt w:val="bullet"/>
      <w:lvlText w:val=""/>
      <w:lvlJc w:val="left"/>
      <w:pPr>
        <w:ind w:left="6480" w:hanging="360"/>
      </w:pPr>
      <w:rPr>
        <w:rFonts w:ascii="Wingdings" w:hAnsi="Wingdings" w:hint="default"/>
      </w:rPr>
    </w:lvl>
  </w:abstractNum>
  <w:abstractNum w:abstractNumId="7" w15:restartNumberingAfterBreak="0">
    <w:nsid w:val="570109F9"/>
    <w:multiLevelType w:val="hybridMultilevel"/>
    <w:tmpl w:val="A9CEF224"/>
    <w:lvl w:ilvl="0" w:tplc="1010B4C2">
      <w:start w:val="1"/>
      <w:numFmt w:val="bullet"/>
      <w:lvlText w:val="v"/>
      <w:lvlJc w:val="left"/>
      <w:pPr>
        <w:ind w:left="720" w:hanging="360"/>
      </w:pPr>
      <w:rPr>
        <w:rFonts w:ascii="Wingdings" w:hAnsi="Wingdings" w:hint="default"/>
      </w:rPr>
    </w:lvl>
    <w:lvl w:ilvl="1" w:tplc="2F6EFDBE">
      <w:start w:val="1"/>
      <w:numFmt w:val="bullet"/>
      <w:lvlText w:val="o"/>
      <w:lvlJc w:val="left"/>
      <w:pPr>
        <w:ind w:left="1440" w:hanging="360"/>
      </w:pPr>
      <w:rPr>
        <w:rFonts w:ascii="&quot;Courier New&quot;" w:hAnsi="&quot;Courier New&quot;" w:hint="default"/>
      </w:rPr>
    </w:lvl>
    <w:lvl w:ilvl="2" w:tplc="0C849EFC">
      <w:start w:val="1"/>
      <w:numFmt w:val="bullet"/>
      <w:lvlText w:val=""/>
      <w:lvlJc w:val="left"/>
      <w:pPr>
        <w:ind w:left="2160" w:hanging="360"/>
      </w:pPr>
      <w:rPr>
        <w:rFonts w:ascii="Wingdings" w:hAnsi="Wingdings" w:hint="default"/>
      </w:rPr>
    </w:lvl>
    <w:lvl w:ilvl="3" w:tplc="9DC06572">
      <w:start w:val="1"/>
      <w:numFmt w:val="bullet"/>
      <w:lvlText w:val=""/>
      <w:lvlJc w:val="left"/>
      <w:pPr>
        <w:ind w:left="2880" w:hanging="360"/>
      </w:pPr>
      <w:rPr>
        <w:rFonts w:ascii="Symbol" w:hAnsi="Symbol" w:hint="default"/>
      </w:rPr>
    </w:lvl>
    <w:lvl w:ilvl="4" w:tplc="2CB4576E">
      <w:start w:val="1"/>
      <w:numFmt w:val="bullet"/>
      <w:lvlText w:val="o"/>
      <w:lvlJc w:val="left"/>
      <w:pPr>
        <w:ind w:left="3600" w:hanging="360"/>
      </w:pPr>
      <w:rPr>
        <w:rFonts w:ascii="Courier New" w:hAnsi="Courier New" w:hint="default"/>
      </w:rPr>
    </w:lvl>
    <w:lvl w:ilvl="5" w:tplc="780CCC2E">
      <w:start w:val="1"/>
      <w:numFmt w:val="bullet"/>
      <w:lvlText w:val=""/>
      <w:lvlJc w:val="left"/>
      <w:pPr>
        <w:ind w:left="4320" w:hanging="360"/>
      </w:pPr>
      <w:rPr>
        <w:rFonts w:ascii="Wingdings" w:hAnsi="Wingdings" w:hint="default"/>
      </w:rPr>
    </w:lvl>
    <w:lvl w:ilvl="6" w:tplc="B8B2175A">
      <w:start w:val="1"/>
      <w:numFmt w:val="bullet"/>
      <w:lvlText w:val=""/>
      <w:lvlJc w:val="left"/>
      <w:pPr>
        <w:ind w:left="5040" w:hanging="360"/>
      </w:pPr>
      <w:rPr>
        <w:rFonts w:ascii="Symbol" w:hAnsi="Symbol" w:hint="default"/>
      </w:rPr>
    </w:lvl>
    <w:lvl w:ilvl="7" w:tplc="1FAA3B00">
      <w:start w:val="1"/>
      <w:numFmt w:val="bullet"/>
      <w:lvlText w:val="o"/>
      <w:lvlJc w:val="left"/>
      <w:pPr>
        <w:ind w:left="5760" w:hanging="360"/>
      </w:pPr>
      <w:rPr>
        <w:rFonts w:ascii="Courier New" w:hAnsi="Courier New" w:hint="default"/>
      </w:rPr>
    </w:lvl>
    <w:lvl w:ilvl="8" w:tplc="DFAECF0E">
      <w:start w:val="1"/>
      <w:numFmt w:val="bullet"/>
      <w:lvlText w:val=""/>
      <w:lvlJc w:val="left"/>
      <w:pPr>
        <w:ind w:left="6480" w:hanging="360"/>
      </w:pPr>
      <w:rPr>
        <w:rFonts w:ascii="Wingdings" w:hAnsi="Wingdings" w:hint="default"/>
      </w:rPr>
    </w:lvl>
  </w:abstractNum>
  <w:abstractNum w:abstractNumId="8" w15:restartNumberingAfterBreak="0">
    <w:nsid w:val="68BF3434"/>
    <w:multiLevelType w:val="hybridMultilevel"/>
    <w:tmpl w:val="F740EDC6"/>
    <w:lvl w:ilvl="0" w:tplc="795E7CAC">
      <w:start w:val="1"/>
      <w:numFmt w:val="bullet"/>
      <w:lvlText w:val="v"/>
      <w:lvlJc w:val="left"/>
      <w:pPr>
        <w:ind w:left="720" w:hanging="360"/>
      </w:pPr>
      <w:rPr>
        <w:rFonts w:ascii="Wingdings" w:hAnsi="Wingdings" w:hint="default"/>
      </w:rPr>
    </w:lvl>
    <w:lvl w:ilvl="1" w:tplc="651C6E82">
      <w:start w:val="1"/>
      <w:numFmt w:val="bullet"/>
      <w:lvlText w:val="o"/>
      <w:lvlJc w:val="left"/>
      <w:pPr>
        <w:ind w:left="1440" w:hanging="360"/>
      </w:pPr>
      <w:rPr>
        <w:rFonts w:ascii="&quot;Courier New&quot;" w:hAnsi="&quot;Courier New&quot;" w:hint="default"/>
      </w:rPr>
    </w:lvl>
    <w:lvl w:ilvl="2" w:tplc="E9227B82">
      <w:start w:val="1"/>
      <w:numFmt w:val="bullet"/>
      <w:lvlText w:val=""/>
      <w:lvlJc w:val="left"/>
      <w:pPr>
        <w:ind w:left="2160" w:hanging="360"/>
      </w:pPr>
      <w:rPr>
        <w:rFonts w:ascii="Wingdings" w:hAnsi="Wingdings" w:hint="default"/>
      </w:rPr>
    </w:lvl>
    <w:lvl w:ilvl="3" w:tplc="C952D4E2">
      <w:start w:val="1"/>
      <w:numFmt w:val="bullet"/>
      <w:lvlText w:val=""/>
      <w:lvlJc w:val="left"/>
      <w:pPr>
        <w:ind w:left="2880" w:hanging="360"/>
      </w:pPr>
      <w:rPr>
        <w:rFonts w:ascii="Symbol" w:hAnsi="Symbol" w:hint="default"/>
      </w:rPr>
    </w:lvl>
    <w:lvl w:ilvl="4" w:tplc="97B80F98">
      <w:start w:val="1"/>
      <w:numFmt w:val="bullet"/>
      <w:lvlText w:val="o"/>
      <w:lvlJc w:val="left"/>
      <w:pPr>
        <w:ind w:left="3600" w:hanging="360"/>
      </w:pPr>
      <w:rPr>
        <w:rFonts w:ascii="Courier New" w:hAnsi="Courier New" w:hint="default"/>
      </w:rPr>
    </w:lvl>
    <w:lvl w:ilvl="5" w:tplc="A986E65C">
      <w:start w:val="1"/>
      <w:numFmt w:val="bullet"/>
      <w:lvlText w:val=""/>
      <w:lvlJc w:val="left"/>
      <w:pPr>
        <w:ind w:left="4320" w:hanging="360"/>
      </w:pPr>
      <w:rPr>
        <w:rFonts w:ascii="Wingdings" w:hAnsi="Wingdings" w:hint="default"/>
      </w:rPr>
    </w:lvl>
    <w:lvl w:ilvl="6" w:tplc="0BE6DA0A">
      <w:start w:val="1"/>
      <w:numFmt w:val="bullet"/>
      <w:lvlText w:val=""/>
      <w:lvlJc w:val="left"/>
      <w:pPr>
        <w:ind w:left="5040" w:hanging="360"/>
      </w:pPr>
      <w:rPr>
        <w:rFonts w:ascii="Symbol" w:hAnsi="Symbol" w:hint="default"/>
      </w:rPr>
    </w:lvl>
    <w:lvl w:ilvl="7" w:tplc="65B2CB30">
      <w:start w:val="1"/>
      <w:numFmt w:val="bullet"/>
      <w:lvlText w:val="o"/>
      <w:lvlJc w:val="left"/>
      <w:pPr>
        <w:ind w:left="5760" w:hanging="360"/>
      </w:pPr>
      <w:rPr>
        <w:rFonts w:ascii="Courier New" w:hAnsi="Courier New" w:hint="default"/>
      </w:rPr>
    </w:lvl>
    <w:lvl w:ilvl="8" w:tplc="74AE9EBC">
      <w:start w:val="1"/>
      <w:numFmt w:val="bullet"/>
      <w:lvlText w:val=""/>
      <w:lvlJc w:val="left"/>
      <w:pPr>
        <w:ind w:left="6480" w:hanging="360"/>
      </w:pPr>
      <w:rPr>
        <w:rFonts w:ascii="Wingdings" w:hAnsi="Wingdings" w:hint="default"/>
      </w:rPr>
    </w:lvl>
  </w:abstractNum>
  <w:abstractNum w:abstractNumId="9" w15:restartNumberingAfterBreak="0">
    <w:nsid w:val="7FD97B5C"/>
    <w:multiLevelType w:val="hybridMultilevel"/>
    <w:tmpl w:val="B50401DA"/>
    <w:lvl w:ilvl="0" w:tplc="7EB457AE">
      <w:start w:val="1"/>
      <w:numFmt w:val="bullet"/>
      <w:lvlText w:val="o"/>
      <w:lvlJc w:val="left"/>
      <w:pPr>
        <w:ind w:left="1440" w:hanging="360"/>
      </w:pPr>
      <w:rPr>
        <w:rFonts w:ascii="&quot;Courier New&quot;" w:hAnsi="&quot;Courier New&quot;" w:hint="default"/>
      </w:rPr>
    </w:lvl>
    <w:lvl w:ilvl="1" w:tplc="04D01834">
      <w:start w:val="1"/>
      <w:numFmt w:val="bullet"/>
      <w:lvlText w:val="o"/>
      <w:lvlJc w:val="left"/>
      <w:pPr>
        <w:ind w:left="2160" w:hanging="360"/>
      </w:pPr>
      <w:rPr>
        <w:rFonts w:ascii="Courier New" w:hAnsi="Courier New" w:hint="default"/>
      </w:rPr>
    </w:lvl>
    <w:lvl w:ilvl="2" w:tplc="F0A467AE">
      <w:start w:val="1"/>
      <w:numFmt w:val="bullet"/>
      <w:lvlText w:val=""/>
      <w:lvlJc w:val="left"/>
      <w:pPr>
        <w:ind w:left="2880" w:hanging="360"/>
      </w:pPr>
      <w:rPr>
        <w:rFonts w:ascii="Wingdings" w:hAnsi="Wingdings" w:hint="default"/>
      </w:rPr>
    </w:lvl>
    <w:lvl w:ilvl="3" w:tplc="D7DEF104">
      <w:start w:val="1"/>
      <w:numFmt w:val="bullet"/>
      <w:lvlText w:val=""/>
      <w:lvlJc w:val="left"/>
      <w:pPr>
        <w:ind w:left="3600" w:hanging="360"/>
      </w:pPr>
      <w:rPr>
        <w:rFonts w:ascii="Symbol" w:hAnsi="Symbol" w:hint="default"/>
      </w:rPr>
    </w:lvl>
    <w:lvl w:ilvl="4" w:tplc="C0AAEF16">
      <w:start w:val="1"/>
      <w:numFmt w:val="bullet"/>
      <w:lvlText w:val="o"/>
      <w:lvlJc w:val="left"/>
      <w:pPr>
        <w:ind w:left="4320" w:hanging="360"/>
      </w:pPr>
      <w:rPr>
        <w:rFonts w:ascii="Courier New" w:hAnsi="Courier New" w:hint="default"/>
      </w:rPr>
    </w:lvl>
    <w:lvl w:ilvl="5" w:tplc="BC6E6DA4">
      <w:start w:val="1"/>
      <w:numFmt w:val="bullet"/>
      <w:lvlText w:val=""/>
      <w:lvlJc w:val="left"/>
      <w:pPr>
        <w:ind w:left="5040" w:hanging="360"/>
      </w:pPr>
      <w:rPr>
        <w:rFonts w:ascii="Wingdings" w:hAnsi="Wingdings" w:hint="default"/>
      </w:rPr>
    </w:lvl>
    <w:lvl w:ilvl="6" w:tplc="AE80D386">
      <w:start w:val="1"/>
      <w:numFmt w:val="bullet"/>
      <w:lvlText w:val=""/>
      <w:lvlJc w:val="left"/>
      <w:pPr>
        <w:ind w:left="5760" w:hanging="360"/>
      </w:pPr>
      <w:rPr>
        <w:rFonts w:ascii="Symbol" w:hAnsi="Symbol" w:hint="default"/>
      </w:rPr>
    </w:lvl>
    <w:lvl w:ilvl="7" w:tplc="721AEEF8">
      <w:start w:val="1"/>
      <w:numFmt w:val="bullet"/>
      <w:lvlText w:val="o"/>
      <w:lvlJc w:val="left"/>
      <w:pPr>
        <w:ind w:left="6480" w:hanging="360"/>
      </w:pPr>
      <w:rPr>
        <w:rFonts w:ascii="Courier New" w:hAnsi="Courier New" w:hint="default"/>
      </w:rPr>
    </w:lvl>
    <w:lvl w:ilvl="8" w:tplc="5440AD20">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9"/>
  </w:num>
  <w:num w:numId="4">
    <w:abstractNumId w:val="2"/>
  </w:num>
  <w:num w:numId="5">
    <w:abstractNumId w:val="6"/>
  </w:num>
  <w:num w:numId="6">
    <w:abstractNumId w:val="1"/>
  </w:num>
  <w:num w:numId="7">
    <w:abstractNumId w:val="5"/>
  </w:num>
  <w:num w:numId="8">
    <w:abstractNumId w:val="3"/>
  </w:num>
  <w:num w:numId="9">
    <w:abstractNumId w:val="0"/>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1D"/>
    <w:rsid w:val="00003CA0"/>
    <w:rsid w:val="000147E4"/>
    <w:rsid w:val="00021126"/>
    <w:rsid w:val="00033248"/>
    <w:rsid w:val="00037407"/>
    <w:rsid w:val="00041091"/>
    <w:rsid w:val="00053554"/>
    <w:rsid w:val="00073B8F"/>
    <w:rsid w:val="00077086"/>
    <w:rsid w:val="00092C97"/>
    <w:rsid w:val="0009383F"/>
    <w:rsid w:val="000A36B0"/>
    <w:rsid w:val="000A481A"/>
    <w:rsid w:val="000A761A"/>
    <w:rsid w:val="000B4977"/>
    <w:rsid w:val="000B739C"/>
    <w:rsid w:val="000C0012"/>
    <w:rsid w:val="000C42EC"/>
    <w:rsid w:val="000C7DA5"/>
    <w:rsid w:val="000D028F"/>
    <w:rsid w:val="000E4D85"/>
    <w:rsid w:val="000F7C4D"/>
    <w:rsid w:val="00116F5C"/>
    <w:rsid w:val="001450F1"/>
    <w:rsid w:val="00147ADB"/>
    <w:rsid w:val="00161BEF"/>
    <w:rsid w:val="00162394"/>
    <w:rsid w:val="001652D2"/>
    <w:rsid w:val="0016563B"/>
    <w:rsid w:val="00166CEA"/>
    <w:rsid w:val="0017008E"/>
    <w:rsid w:val="001730ED"/>
    <w:rsid w:val="00187BF2"/>
    <w:rsid w:val="001909FC"/>
    <w:rsid w:val="0019576F"/>
    <w:rsid w:val="001977AB"/>
    <w:rsid w:val="001B24F3"/>
    <w:rsid w:val="001B3E96"/>
    <w:rsid w:val="001D6B81"/>
    <w:rsid w:val="001E0D04"/>
    <w:rsid w:val="001E2F02"/>
    <w:rsid w:val="001E3311"/>
    <w:rsid w:val="001F0AFA"/>
    <w:rsid w:val="001F0F02"/>
    <w:rsid w:val="001F3B19"/>
    <w:rsid w:val="001F4E70"/>
    <w:rsid w:val="001F5602"/>
    <w:rsid w:val="001F5BA9"/>
    <w:rsid w:val="00204D46"/>
    <w:rsid w:val="0020563E"/>
    <w:rsid w:val="00215EC9"/>
    <w:rsid w:val="002176B1"/>
    <w:rsid w:val="002342E1"/>
    <w:rsid w:val="0023666D"/>
    <w:rsid w:val="00243353"/>
    <w:rsid w:val="002A1199"/>
    <w:rsid w:val="002B2224"/>
    <w:rsid w:val="002B4104"/>
    <w:rsid w:val="002D075B"/>
    <w:rsid w:val="002D2474"/>
    <w:rsid w:val="002F2A66"/>
    <w:rsid w:val="0030093D"/>
    <w:rsid w:val="00316B53"/>
    <w:rsid w:val="0031724A"/>
    <w:rsid w:val="0032214A"/>
    <w:rsid w:val="003336D1"/>
    <w:rsid w:val="003367E7"/>
    <w:rsid w:val="003446D1"/>
    <w:rsid w:val="00344CD5"/>
    <w:rsid w:val="0035220E"/>
    <w:rsid w:val="00354801"/>
    <w:rsid w:val="00361A96"/>
    <w:rsid w:val="00362FF5"/>
    <w:rsid w:val="00365D73"/>
    <w:rsid w:val="00370F6B"/>
    <w:rsid w:val="00376CAF"/>
    <w:rsid w:val="00383F0E"/>
    <w:rsid w:val="00390B2D"/>
    <w:rsid w:val="003A5526"/>
    <w:rsid w:val="003B1AA4"/>
    <w:rsid w:val="003B3AFA"/>
    <w:rsid w:val="003B58F5"/>
    <w:rsid w:val="003B5F23"/>
    <w:rsid w:val="003C263E"/>
    <w:rsid w:val="003C38E5"/>
    <w:rsid w:val="003C77FD"/>
    <w:rsid w:val="003D5462"/>
    <w:rsid w:val="003E618F"/>
    <w:rsid w:val="00400BA5"/>
    <w:rsid w:val="00415BA2"/>
    <w:rsid w:val="00421482"/>
    <w:rsid w:val="004300DD"/>
    <w:rsid w:val="0043328C"/>
    <w:rsid w:val="00436B39"/>
    <w:rsid w:val="0045692F"/>
    <w:rsid w:val="00462330"/>
    <w:rsid w:val="00462931"/>
    <w:rsid w:val="004629FC"/>
    <w:rsid w:val="00476AED"/>
    <w:rsid w:val="00483CD6"/>
    <w:rsid w:val="004A1006"/>
    <w:rsid w:val="004B10D5"/>
    <w:rsid w:val="004B6F73"/>
    <w:rsid w:val="004C3803"/>
    <w:rsid w:val="004C5A33"/>
    <w:rsid w:val="004C66B3"/>
    <w:rsid w:val="004E349D"/>
    <w:rsid w:val="004F0961"/>
    <w:rsid w:val="004F737A"/>
    <w:rsid w:val="00501391"/>
    <w:rsid w:val="00502577"/>
    <w:rsid w:val="00510128"/>
    <w:rsid w:val="00530FE2"/>
    <w:rsid w:val="00531428"/>
    <w:rsid w:val="005348E1"/>
    <w:rsid w:val="00552381"/>
    <w:rsid w:val="0056178F"/>
    <w:rsid w:val="00563361"/>
    <w:rsid w:val="0057293D"/>
    <w:rsid w:val="005B27C8"/>
    <w:rsid w:val="005C5CB5"/>
    <w:rsid w:val="005D4DF0"/>
    <w:rsid w:val="005E36F2"/>
    <w:rsid w:val="005E50BD"/>
    <w:rsid w:val="005E594B"/>
    <w:rsid w:val="005F2BC8"/>
    <w:rsid w:val="00600BE6"/>
    <w:rsid w:val="00613A16"/>
    <w:rsid w:val="00614D8F"/>
    <w:rsid w:val="00615A62"/>
    <w:rsid w:val="0061746F"/>
    <w:rsid w:val="00641468"/>
    <w:rsid w:val="00641D06"/>
    <w:rsid w:val="0066202D"/>
    <w:rsid w:val="0066538B"/>
    <w:rsid w:val="00670510"/>
    <w:rsid w:val="00674BDA"/>
    <w:rsid w:val="006767F1"/>
    <w:rsid w:val="00676D83"/>
    <w:rsid w:val="00681133"/>
    <w:rsid w:val="0068550C"/>
    <w:rsid w:val="006872C1"/>
    <w:rsid w:val="006A143C"/>
    <w:rsid w:val="006A53B1"/>
    <w:rsid w:val="006A72AC"/>
    <w:rsid w:val="006A7AD8"/>
    <w:rsid w:val="006B7AA2"/>
    <w:rsid w:val="006C1EEB"/>
    <w:rsid w:val="006C5635"/>
    <w:rsid w:val="006D7C65"/>
    <w:rsid w:val="006D8717"/>
    <w:rsid w:val="006E025C"/>
    <w:rsid w:val="006F1E93"/>
    <w:rsid w:val="007215C6"/>
    <w:rsid w:val="00737D19"/>
    <w:rsid w:val="007646A3"/>
    <w:rsid w:val="00773A93"/>
    <w:rsid w:val="00776013"/>
    <w:rsid w:val="007A630D"/>
    <w:rsid w:val="007B6C63"/>
    <w:rsid w:val="007C5C7A"/>
    <w:rsid w:val="007D425A"/>
    <w:rsid w:val="007D5D1D"/>
    <w:rsid w:val="00807F2A"/>
    <w:rsid w:val="00824CF8"/>
    <w:rsid w:val="00853FDE"/>
    <w:rsid w:val="00885360"/>
    <w:rsid w:val="008934ED"/>
    <w:rsid w:val="00893FFD"/>
    <w:rsid w:val="00894A1A"/>
    <w:rsid w:val="0089695E"/>
    <w:rsid w:val="008D04C2"/>
    <w:rsid w:val="008D47A0"/>
    <w:rsid w:val="008D4D4F"/>
    <w:rsid w:val="008D66FE"/>
    <w:rsid w:val="008E05E7"/>
    <w:rsid w:val="008E1556"/>
    <w:rsid w:val="008E58D4"/>
    <w:rsid w:val="008E71D8"/>
    <w:rsid w:val="008F4C64"/>
    <w:rsid w:val="00921404"/>
    <w:rsid w:val="00924159"/>
    <w:rsid w:val="00927E17"/>
    <w:rsid w:val="00931593"/>
    <w:rsid w:val="009378E4"/>
    <w:rsid w:val="00952AAE"/>
    <w:rsid w:val="009677E5"/>
    <w:rsid w:val="00971C78"/>
    <w:rsid w:val="00975190"/>
    <w:rsid w:val="00991A96"/>
    <w:rsid w:val="009947A3"/>
    <w:rsid w:val="009A0F1D"/>
    <w:rsid w:val="009B27AA"/>
    <w:rsid w:val="009B7BF6"/>
    <w:rsid w:val="009C0259"/>
    <w:rsid w:val="009C631F"/>
    <w:rsid w:val="009C6FD1"/>
    <w:rsid w:val="009D63ED"/>
    <w:rsid w:val="009E71A9"/>
    <w:rsid w:val="009F3446"/>
    <w:rsid w:val="009F5167"/>
    <w:rsid w:val="00A01FD4"/>
    <w:rsid w:val="00A03722"/>
    <w:rsid w:val="00A051AA"/>
    <w:rsid w:val="00A0AD83"/>
    <w:rsid w:val="00A30FF5"/>
    <w:rsid w:val="00A356F3"/>
    <w:rsid w:val="00A42EDE"/>
    <w:rsid w:val="00A45C1A"/>
    <w:rsid w:val="00A51CCE"/>
    <w:rsid w:val="00A56518"/>
    <w:rsid w:val="00A677AE"/>
    <w:rsid w:val="00A7704D"/>
    <w:rsid w:val="00A77068"/>
    <w:rsid w:val="00A800BD"/>
    <w:rsid w:val="00A8666A"/>
    <w:rsid w:val="00A93447"/>
    <w:rsid w:val="00A9513B"/>
    <w:rsid w:val="00AC03E7"/>
    <w:rsid w:val="00AD2F15"/>
    <w:rsid w:val="00AE252F"/>
    <w:rsid w:val="00AE2DDA"/>
    <w:rsid w:val="00AF556C"/>
    <w:rsid w:val="00AF59B1"/>
    <w:rsid w:val="00AF6851"/>
    <w:rsid w:val="00B01AD5"/>
    <w:rsid w:val="00B245A4"/>
    <w:rsid w:val="00B32D44"/>
    <w:rsid w:val="00B4003E"/>
    <w:rsid w:val="00B41DAF"/>
    <w:rsid w:val="00B4718F"/>
    <w:rsid w:val="00B5792F"/>
    <w:rsid w:val="00B77D6B"/>
    <w:rsid w:val="00B94E63"/>
    <w:rsid w:val="00BA21AD"/>
    <w:rsid w:val="00BA77EC"/>
    <w:rsid w:val="00BB2A6E"/>
    <w:rsid w:val="00BC22A2"/>
    <w:rsid w:val="00BE2F7B"/>
    <w:rsid w:val="00BE57BD"/>
    <w:rsid w:val="00BE73DB"/>
    <w:rsid w:val="00BF6B82"/>
    <w:rsid w:val="00C4055B"/>
    <w:rsid w:val="00C61326"/>
    <w:rsid w:val="00C76563"/>
    <w:rsid w:val="00C836DF"/>
    <w:rsid w:val="00C90BCD"/>
    <w:rsid w:val="00C9283D"/>
    <w:rsid w:val="00CA0F07"/>
    <w:rsid w:val="00CA4C1F"/>
    <w:rsid w:val="00CB0BB1"/>
    <w:rsid w:val="00CB4DAA"/>
    <w:rsid w:val="00CC0818"/>
    <w:rsid w:val="00CC71D7"/>
    <w:rsid w:val="00CE3692"/>
    <w:rsid w:val="00CE4AA1"/>
    <w:rsid w:val="00CF54CB"/>
    <w:rsid w:val="00CF775F"/>
    <w:rsid w:val="00D1196B"/>
    <w:rsid w:val="00D153E4"/>
    <w:rsid w:val="00D17076"/>
    <w:rsid w:val="00D2682F"/>
    <w:rsid w:val="00D379D9"/>
    <w:rsid w:val="00D524E6"/>
    <w:rsid w:val="00D63BF7"/>
    <w:rsid w:val="00D81B03"/>
    <w:rsid w:val="00D8257D"/>
    <w:rsid w:val="00D840A8"/>
    <w:rsid w:val="00D85FDE"/>
    <w:rsid w:val="00DA68D9"/>
    <w:rsid w:val="00DB6D17"/>
    <w:rsid w:val="00DB7653"/>
    <w:rsid w:val="00DC4D99"/>
    <w:rsid w:val="00DC5839"/>
    <w:rsid w:val="00DC6DD3"/>
    <w:rsid w:val="00DD1914"/>
    <w:rsid w:val="00DE5FCD"/>
    <w:rsid w:val="00DF2412"/>
    <w:rsid w:val="00E0406E"/>
    <w:rsid w:val="00E057F4"/>
    <w:rsid w:val="00E103DF"/>
    <w:rsid w:val="00E17BCD"/>
    <w:rsid w:val="00E2487A"/>
    <w:rsid w:val="00E24C92"/>
    <w:rsid w:val="00E255E2"/>
    <w:rsid w:val="00E33AC2"/>
    <w:rsid w:val="00E449B9"/>
    <w:rsid w:val="00E47086"/>
    <w:rsid w:val="00E6223F"/>
    <w:rsid w:val="00E80363"/>
    <w:rsid w:val="00EA153B"/>
    <w:rsid w:val="00EA1C2A"/>
    <w:rsid w:val="00EB28D2"/>
    <w:rsid w:val="00ED02B2"/>
    <w:rsid w:val="00EF452A"/>
    <w:rsid w:val="00EF62C4"/>
    <w:rsid w:val="00F00979"/>
    <w:rsid w:val="00F01B18"/>
    <w:rsid w:val="00F134BC"/>
    <w:rsid w:val="00F16014"/>
    <w:rsid w:val="00F2502F"/>
    <w:rsid w:val="00F35770"/>
    <w:rsid w:val="00F45292"/>
    <w:rsid w:val="00F55F9A"/>
    <w:rsid w:val="00F70538"/>
    <w:rsid w:val="00F7394E"/>
    <w:rsid w:val="00F73D0A"/>
    <w:rsid w:val="00F83AB7"/>
    <w:rsid w:val="00FD1456"/>
    <w:rsid w:val="00FD70D9"/>
    <w:rsid w:val="00FE00D8"/>
    <w:rsid w:val="00FE0CD0"/>
    <w:rsid w:val="00FF68AB"/>
    <w:rsid w:val="0136F649"/>
    <w:rsid w:val="015B9E26"/>
    <w:rsid w:val="0160BDB3"/>
    <w:rsid w:val="017540EA"/>
    <w:rsid w:val="01B36A7B"/>
    <w:rsid w:val="01E74768"/>
    <w:rsid w:val="021DF56A"/>
    <w:rsid w:val="0258D8D1"/>
    <w:rsid w:val="026539A4"/>
    <w:rsid w:val="02969F55"/>
    <w:rsid w:val="02E90F49"/>
    <w:rsid w:val="02FC8E14"/>
    <w:rsid w:val="031678B8"/>
    <w:rsid w:val="035215A9"/>
    <w:rsid w:val="03694C65"/>
    <w:rsid w:val="038810AE"/>
    <w:rsid w:val="04010A05"/>
    <w:rsid w:val="04194759"/>
    <w:rsid w:val="0476BD9D"/>
    <w:rsid w:val="0502D94A"/>
    <w:rsid w:val="052179E9"/>
    <w:rsid w:val="0521AF27"/>
    <w:rsid w:val="0550DC72"/>
    <w:rsid w:val="05A35B35"/>
    <w:rsid w:val="05BAED73"/>
    <w:rsid w:val="05BDDD33"/>
    <w:rsid w:val="05DEBE21"/>
    <w:rsid w:val="06797DB9"/>
    <w:rsid w:val="07050080"/>
    <w:rsid w:val="075B04CA"/>
    <w:rsid w:val="07744E8F"/>
    <w:rsid w:val="07CFFF37"/>
    <w:rsid w:val="082C653D"/>
    <w:rsid w:val="0876BF7E"/>
    <w:rsid w:val="088B4431"/>
    <w:rsid w:val="08ECB87C"/>
    <w:rsid w:val="09542C27"/>
    <w:rsid w:val="096B4E3A"/>
    <w:rsid w:val="0973BD1E"/>
    <w:rsid w:val="0980A0CD"/>
    <w:rsid w:val="09A17202"/>
    <w:rsid w:val="09AE715D"/>
    <w:rsid w:val="09CF3A86"/>
    <w:rsid w:val="09D66AE4"/>
    <w:rsid w:val="09D9A5F7"/>
    <w:rsid w:val="09EE8BD7"/>
    <w:rsid w:val="0A3884B0"/>
    <w:rsid w:val="0A755E7D"/>
    <w:rsid w:val="0A85C99D"/>
    <w:rsid w:val="0AB13702"/>
    <w:rsid w:val="0AB26C4E"/>
    <w:rsid w:val="0ABEDDB9"/>
    <w:rsid w:val="0B218A9D"/>
    <w:rsid w:val="0B79FA36"/>
    <w:rsid w:val="0BFB62EC"/>
    <w:rsid w:val="0C6A1C6A"/>
    <w:rsid w:val="0D0338DC"/>
    <w:rsid w:val="0D04B5F7"/>
    <w:rsid w:val="0D0BE655"/>
    <w:rsid w:val="0D12EAB3"/>
    <w:rsid w:val="0D18E135"/>
    <w:rsid w:val="0D39266B"/>
    <w:rsid w:val="0D7F9B4D"/>
    <w:rsid w:val="0DCDB2F3"/>
    <w:rsid w:val="0E33FAD2"/>
    <w:rsid w:val="0E472E41"/>
    <w:rsid w:val="0E60E1FA"/>
    <w:rsid w:val="0E8CD367"/>
    <w:rsid w:val="0E9BAF3E"/>
    <w:rsid w:val="0F461131"/>
    <w:rsid w:val="0F6C0F03"/>
    <w:rsid w:val="0FD0F019"/>
    <w:rsid w:val="10827850"/>
    <w:rsid w:val="10A37A4D"/>
    <w:rsid w:val="10C331A4"/>
    <w:rsid w:val="10E77A93"/>
    <w:rsid w:val="10EB8E79"/>
    <w:rsid w:val="1160D4B2"/>
    <w:rsid w:val="11FFF85F"/>
    <w:rsid w:val="120FD020"/>
    <w:rsid w:val="12252778"/>
    <w:rsid w:val="1235CAA6"/>
    <w:rsid w:val="1240A67D"/>
    <w:rsid w:val="1255A00C"/>
    <w:rsid w:val="1277637A"/>
    <w:rsid w:val="12941CF4"/>
    <w:rsid w:val="12D44AAD"/>
    <w:rsid w:val="12E780FC"/>
    <w:rsid w:val="130B57D8"/>
    <w:rsid w:val="133A0608"/>
    <w:rsid w:val="134C3649"/>
    <w:rsid w:val="137E8280"/>
    <w:rsid w:val="13917E55"/>
    <w:rsid w:val="13C310C1"/>
    <w:rsid w:val="13F6D21F"/>
    <w:rsid w:val="141D3CC0"/>
    <w:rsid w:val="141F1B55"/>
    <w:rsid w:val="145ADA6A"/>
    <w:rsid w:val="14776757"/>
    <w:rsid w:val="15110192"/>
    <w:rsid w:val="1512AA63"/>
    <w:rsid w:val="15456951"/>
    <w:rsid w:val="154A37DF"/>
    <w:rsid w:val="157723B7"/>
    <w:rsid w:val="15A04D1E"/>
    <w:rsid w:val="15BC2FD6"/>
    <w:rsid w:val="15DB59BF"/>
    <w:rsid w:val="1609003B"/>
    <w:rsid w:val="1639069A"/>
    <w:rsid w:val="164C8942"/>
    <w:rsid w:val="173C95A3"/>
    <w:rsid w:val="1741A7A0"/>
    <w:rsid w:val="177799FE"/>
    <w:rsid w:val="177D1E6D"/>
    <w:rsid w:val="183FD415"/>
    <w:rsid w:val="184C7CB7"/>
    <w:rsid w:val="188EBB34"/>
    <w:rsid w:val="18D0AED9"/>
    <w:rsid w:val="18D9435B"/>
    <w:rsid w:val="19243558"/>
    <w:rsid w:val="1961ACD5"/>
    <w:rsid w:val="1989E0E8"/>
    <w:rsid w:val="19B5628D"/>
    <w:rsid w:val="19CAD5A5"/>
    <w:rsid w:val="19CFC9D5"/>
    <w:rsid w:val="1A9A0B71"/>
    <w:rsid w:val="1AD27B6E"/>
    <w:rsid w:val="1B25B149"/>
    <w:rsid w:val="1B7FAC77"/>
    <w:rsid w:val="1BF1AC73"/>
    <w:rsid w:val="1C0A23F5"/>
    <w:rsid w:val="1C376733"/>
    <w:rsid w:val="1CDCE62F"/>
    <w:rsid w:val="1D53566B"/>
    <w:rsid w:val="1D740914"/>
    <w:rsid w:val="1DACD53E"/>
    <w:rsid w:val="1DF128A1"/>
    <w:rsid w:val="1EB0E7FF"/>
    <w:rsid w:val="1EEB55B4"/>
    <w:rsid w:val="1F2D8B75"/>
    <w:rsid w:val="1F3F6C9E"/>
    <w:rsid w:val="1F47C5BA"/>
    <w:rsid w:val="1F6A0D39"/>
    <w:rsid w:val="1F6E40DB"/>
    <w:rsid w:val="1FAFE281"/>
    <w:rsid w:val="202FD8BD"/>
    <w:rsid w:val="205C68B0"/>
    <w:rsid w:val="20B3C54D"/>
    <w:rsid w:val="21167AEA"/>
    <w:rsid w:val="21672C4A"/>
    <w:rsid w:val="216E96AF"/>
    <w:rsid w:val="2190D620"/>
    <w:rsid w:val="21E7DC03"/>
    <w:rsid w:val="21F5A23B"/>
    <w:rsid w:val="2211CF59"/>
    <w:rsid w:val="2226B17D"/>
    <w:rsid w:val="22A2A064"/>
    <w:rsid w:val="23C6EB82"/>
    <w:rsid w:val="242B9B01"/>
    <w:rsid w:val="24A73619"/>
    <w:rsid w:val="250EA695"/>
    <w:rsid w:val="25CD158C"/>
    <w:rsid w:val="25FEA47A"/>
    <w:rsid w:val="27B85E65"/>
    <w:rsid w:val="27DBAD64"/>
    <w:rsid w:val="284B8E5D"/>
    <w:rsid w:val="28ACCC84"/>
    <w:rsid w:val="28E99398"/>
    <w:rsid w:val="29036D9F"/>
    <w:rsid w:val="291E9C60"/>
    <w:rsid w:val="29C0EA73"/>
    <w:rsid w:val="2A7B69BB"/>
    <w:rsid w:val="2A87335E"/>
    <w:rsid w:val="2A88D9A6"/>
    <w:rsid w:val="2AD5944F"/>
    <w:rsid w:val="2B043522"/>
    <w:rsid w:val="2B8136E6"/>
    <w:rsid w:val="2BCFA59F"/>
    <w:rsid w:val="2C4982AA"/>
    <w:rsid w:val="2C59041F"/>
    <w:rsid w:val="2C7C4C59"/>
    <w:rsid w:val="2CD6419C"/>
    <w:rsid w:val="2D1DD672"/>
    <w:rsid w:val="2D22CD1C"/>
    <w:rsid w:val="2D35419A"/>
    <w:rsid w:val="2D8FE49B"/>
    <w:rsid w:val="2E055C69"/>
    <w:rsid w:val="2E33F15A"/>
    <w:rsid w:val="2EC22361"/>
    <w:rsid w:val="2F44455E"/>
    <w:rsid w:val="2F935F4E"/>
    <w:rsid w:val="2FED13CD"/>
    <w:rsid w:val="2FEEBB18"/>
    <w:rsid w:val="306FA959"/>
    <w:rsid w:val="30A0DB47"/>
    <w:rsid w:val="30FFF6CD"/>
    <w:rsid w:val="317E4E95"/>
    <w:rsid w:val="317F613F"/>
    <w:rsid w:val="31A3B568"/>
    <w:rsid w:val="31A6B98B"/>
    <w:rsid w:val="31E040F6"/>
    <w:rsid w:val="32188D2C"/>
    <w:rsid w:val="327CA721"/>
    <w:rsid w:val="32C3FF25"/>
    <w:rsid w:val="32CB96A1"/>
    <w:rsid w:val="3350DDD0"/>
    <w:rsid w:val="338438D1"/>
    <w:rsid w:val="33AAE0E0"/>
    <w:rsid w:val="34672A7D"/>
    <w:rsid w:val="34D901D8"/>
    <w:rsid w:val="34F9B756"/>
    <w:rsid w:val="35167FC7"/>
    <w:rsid w:val="353FFEC5"/>
    <w:rsid w:val="357E68CE"/>
    <w:rsid w:val="35A1E6C8"/>
    <w:rsid w:val="35D088AE"/>
    <w:rsid w:val="3602A0D2"/>
    <w:rsid w:val="36523AB8"/>
    <w:rsid w:val="36ACC59B"/>
    <w:rsid w:val="36E3E54F"/>
    <w:rsid w:val="37212BA7"/>
    <w:rsid w:val="3765E94A"/>
    <w:rsid w:val="379E7133"/>
    <w:rsid w:val="38522DC2"/>
    <w:rsid w:val="3858031E"/>
    <w:rsid w:val="385EB68E"/>
    <w:rsid w:val="3867B8C3"/>
    <w:rsid w:val="38CD6373"/>
    <w:rsid w:val="392E771C"/>
    <w:rsid w:val="3939538A"/>
    <w:rsid w:val="398BB419"/>
    <w:rsid w:val="39ACF77B"/>
    <w:rsid w:val="39FF3293"/>
    <w:rsid w:val="3A0F6EC6"/>
    <w:rsid w:val="3A33875F"/>
    <w:rsid w:val="3A3D36A1"/>
    <w:rsid w:val="3A71D696"/>
    <w:rsid w:val="3A81B71C"/>
    <w:rsid w:val="3AD9D363"/>
    <w:rsid w:val="3AEEC0FC"/>
    <w:rsid w:val="3B4804FB"/>
    <w:rsid w:val="3B5AAA82"/>
    <w:rsid w:val="3BA1406F"/>
    <w:rsid w:val="3BF6B985"/>
    <w:rsid w:val="3C19645C"/>
    <w:rsid w:val="3C58B9F9"/>
    <w:rsid w:val="3C6617DE"/>
    <w:rsid w:val="3CD52BA6"/>
    <w:rsid w:val="3CF3FC51"/>
    <w:rsid w:val="3D1825FB"/>
    <w:rsid w:val="3D8A1F5F"/>
    <w:rsid w:val="3E7BDA72"/>
    <w:rsid w:val="3EB37664"/>
    <w:rsid w:val="3ED12A40"/>
    <w:rsid w:val="3FAD84EC"/>
    <w:rsid w:val="40765AF8"/>
    <w:rsid w:val="40933B4E"/>
    <w:rsid w:val="40BE2271"/>
    <w:rsid w:val="40DF7139"/>
    <w:rsid w:val="41BF68D8"/>
    <w:rsid w:val="41DA8DFD"/>
    <w:rsid w:val="41EC64C8"/>
    <w:rsid w:val="421EFC9F"/>
    <w:rsid w:val="423A8F78"/>
    <w:rsid w:val="42ACAF88"/>
    <w:rsid w:val="42BCA98C"/>
    <w:rsid w:val="4359C976"/>
    <w:rsid w:val="43766F8D"/>
    <w:rsid w:val="4380A68D"/>
    <w:rsid w:val="4387A149"/>
    <w:rsid w:val="43F5C1A3"/>
    <w:rsid w:val="44A793DD"/>
    <w:rsid w:val="44B40888"/>
    <w:rsid w:val="44C60300"/>
    <w:rsid w:val="44C868F1"/>
    <w:rsid w:val="44CAEF4E"/>
    <w:rsid w:val="456115F0"/>
    <w:rsid w:val="45813B46"/>
    <w:rsid w:val="45957D22"/>
    <w:rsid w:val="45AA7470"/>
    <w:rsid w:val="460B28A7"/>
    <w:rsid w:val="468507EE"/>
    <w:rsid w:val="4699067D"/>
    <w:rsid w:val="46F35F32"/>
    <w:rsid w:val="474D13B1"/>
    <w:rsid w:val="47912235"/>
    <w:rsid w:val="484DE7C6"/>
    <w:rsid w:val="485A4586"/>
    <w:rsid w:val="48661FBC"/>
    <w:rsid w:val="48901C3D"/>
    <w:rsid w:val="48A8AE33"/>
    <w:rsid w:val="48D037C5"/>
    <w:rsid w:val="49263AC0"/>
    <w:rsid w:val="4987A42F"/>
    <w:rsid w:val="499F237F"/>
    <w:rsid w:val="49E0CA52"/>
    <w:rsid w:val="49F615E7"/>
    <w:rsid w:val="4A4EE1FB"/>
    <w:rsid w:val="4A505BE9"/>
    <w:rsid w:val="4B0E4798"/>
    <w:rsid w:val="4B449497"/>
    <w:rsid w:val="4B68E089"/>
    <w:rsid w:val="4B939F7E"/>
    <w:rsid w:val="4BD42E3A"/>
    <w:rsid w:val="4C434202"/>
    <w:rsid w:val="4C591949"/>
    <w:rsid w:val="4C905266"/>
    <w:rsid w:val="4CC3FAF1"/>
    <w:rsid w:val="4CFE9C9C"/>
    <w:rsid w:val="4E840E64"/>
    <w:rsid w:val="4EA9E377"/>
    <w:rsid w:val="4EAAED29"/>
    <w:rsid w:val="4EF78DA1"/>
    <w:rsid w:val="4F4FF4CB"/>
    <w:rsid w:val="4F5825A6"/>
    <w:rsid w:val="4F7ADCD2"/>
    <w:rsid w:val="4FB8FBD6"/>
    <w:rsid w:val="4FCB5DA7"/>
    <w:rsid w:val="4FEACE78"/>
    <w:rsid w:val="5083943B"/>
    <w:rsid w:val="50B4B551"/>
    <w:rsid w:val="50EBB3FD"/>
    <w:rsid w:val="50FF1230"/>
    <w:rsid w:val="513EFBA7"/>
    <w:rsid w:val="514251FF"/>
    <w:rsid w:val="51932FC8"/>
    <w:rsid w:val="51A07FBF"/>
    <w:rsid w:val="51FD0384"/>
    <w:rsid w:val="52A62A7F"/>
    <w:rsid w:val="52B279FD"/>
    <w:rsid w:val="53299D46"/>
    <w:rsid w:val="533CA26B"/>
    <w:rsid w:val="5376C61E"/>
    <w:rsid w:val="5384A9DD"/>
    <w:rsid w:val="53A67DFB"/>
    <w:rsid w:val="53C7104C"/>
    <w:rsid w:val="53F34E60"/>
    <w:rsid w:val="5423081E"/>
    <w:rsid w:val="54D5CC21"/>
    <w:rsid w:val="54FFC9F9"/>
    <w:rsid w:val="5517DE9E"/>
    <w:rsid w:val="558051F2"/>
    <w:rsid w:val="55B45B43"/>
    <w:rsid w:val="55DBD547"/>
    <w:rsid w:val="560824ED"/>
    <w:rsid w:val="56BB7092"/>
    <w:rsid w:val="56CC90DE"/>
    <w:rsid w:val="56E50E5B"/>
    <w:rsid w:val="572AEF22"/>
    <w:rsid w:val="5776E7E3"/>
    <w:rsid w:val="577745BC"/>
    <w:rsid w:val="57A1ACAB"/>
    <w:rsid w:val="57F10B99"/>
    <w:rsid w:val="5852465D"/>
    <w:rsid w:val="58DB158B"/>
    <w:rsid w:val="594D4F30"/>
    <w:rsid w:val="598CDBFA"/>
    <w:rsid w:val="5ABECFF0"/>
    <w:rsid w:val="5B004165"/>
    <w:rsid w:val="5B0393EA"/>
    <w:rsid w:val="5B8CFAEB"/>
    <w:rsid w:val="5B92CF0D"/>
    <w:rsid w:val="5B9F92C2"/>
    <w:rsid w:val="5BD92976"/>
    <w:rsid w:val="5BE537E8"/>
    <w:rsid w:val="5C1CDD53"/>
    <w:rsid w:val="5C38EF88"/>
    <w:rsid w:val="5CCA7109"/>
    <w:rsid w:val="5CF8A8B2"/>
    <w:rsid w:val="5D81E219"/>
    <w:rsid w:val="5DBC0B71"/>
    <w:rsid w:val="5E604D1D"/>
    <w:rsid w:val="5E947913"/>
    <w:rsid w:val="5ECBE79F"/>
    <w:rsid w:val="5EDAA9B7"/>
    <w:rsid w:val="5F2877DE"/>
    <w:rsid w:val="5F360107"/>
    <w:rsid w:val="5F84D898"/>
    <w:rsid w:val="5FBA456A"/>
    <w:rsid w:val="5FF0F771"/>
    <w:rsid w:val="5FFDD1A8"/>
    <w:rsid w:val="600CF6AA"/>
    <w:rsid w:val="601D92E1"/>
    <w:rsid w:val="60A8C019"/>
    <w:rsid w:val="60AF1D25"/>
    <w:rsid w:val="60B8A90B"/>
    <w:rsid w:val="613D72C4"/>
    <w:rsid w:val="6151F9A0"/>
    <w:rsid w:val="617576FD"/>
    <w:rsid w:val="6209ED87"/>
    <w:rsid w:val="62767B35"/>
    <w:rsid w:val="62787214"/>
    <w:rsid w:val="62D08032"/>
    <w:rsid w:val="62D9C8A0"/>
    <w:rsid w:val="63289833"/>
    <w:rsid w:val="639EB90D"/>
    <w:rsid w:val="63C9508E"/>
    <w:rsid w:val="643889BD"/>
    <w:rsid w:val="644F3267"/>
    <w:rsid w:val="6456D468"/>
    <w:rsid w:val="645D89BA"/>
    <w:rsid w:val="64871C64"/>
    <w:rsid w:val="648C1DA9"/>
    <w:rsid w:val="64A12A24"/>
    <w:rsid w:val="64B6D622"/>
    <w:rsid w:val="64BC5A91"/>
    <w:rsid w:val="64CF3FC9"/>
    <w:rsid w:val="64DD9912"/>
    <w:rsid w:val="65BB1536"/>
    <w:rsid w:val="65CC500D"/>
    <w:rsid w:val="65F7AF60"/>
    <w:rsid w:val="664FDFA6"/>
    <w:rsid w:val="665914AE"/>
    <w:rsid w:val="667CEBAE"/>
    <w:rsid w:val="6686629B"/>
    <w:rsid w:val="66E24569"/>
    <w:rsid w:val="66ED3501"/>
    <w:rsid w:val="66F1AEB7"/>
    <w:rsid w:val="66F6F45F"/>
    <w:rsid w:val="6727EA8F"/>
    <w:rsid w:val="6751C36F"/>
    <w:rsid w:val="679AAD96"/>
    <w:rsid w:val="67C510CA"/>
    <w:rsid w:val="6811403C"/>
    <w:rsid w:val="687C73EF"/>
    <w:rsid w:val="6894B3AE"/>
    <w:rsid w:val="68C56FD6"/>
    <w:rsid w:val="68CBA876"/>
    <w:rsid w:val="692EE044"/>
    <w:rsid w:val="693927D3"/>
    <w:rsid w:val="6952AAE4"/>
    <w:rsid w:val="69AEC0C4"/>
    <w:rsid w:val="6A614037"/>
    <w:rsid w:val="6A6E6519"/>
    <w:rsid w:val="6A89D4B0"/>
    <w:rsid w:val="6AA24A1C"/>
    <w:rsid w:val="6ACCDB58"/>
    <w:rsid w:val="6AD5577A"/>
    <w:rsid w:val="6B2F1013"/>
    <w:rsid w:val="6B3070D1"/>
    <w:rsid w:val="6B94357B"/>
    <w:rsid w:val="6B97A770"/>
    <w:rsid w:val="6C007527"/>
    <w:rsid w:val="6C034938"/>
    <w:rsid w:val="6C1C60EA"/>
    <w:rsid w:val="6C1DC0CD"/>
    <w:rsid w:val="6CC55F07"/>
    <w:rsid w:val="6CEE22EE"/>
    <w:rsid w:val="6D2F5484"/>
    <w:rsid w:val="6D648516"/>
    <w:rsid w:val="6F31E194"/>
    <w:rsid w:val="6F92AEF3"/>
    <w:rsid w:val="70095515"/>
    <w:rsid w:val="706FFF52"/>
    <w:rsid w:val="708A7019"/>
    <w:rsid w:val="709C25D8"/>
    <w:rsid w:val="709D8249"/>
    <w:rsid w:val="70BD91FE"/>
    <w:rsid w:val="710E97B8"/>
    <w:rsid w:val="7143984D"/>
    <w:rsid w:val="714EB966"/>
    <w:rsid w:val="71C4B26E"/>
    <w:rsid w:val="7231DD08"/>
    <w:rsid w:val="724CC2F6"/>
    <w:rsid w:val="7353B7E6"/>
    <w:rsid w:val="73927E4A"/>
    <w:rsid w:val="73A5EB1B"/>
    <w:rsid w:val="73CF1584"/>
    <w:rsid w:val="7424EC7E"/>
    <w:rsid w:val="743EF68D"/>
    <w:rsid w:val="74AD28A3"/>
    <w:rsid w:val="74B305F5"/>
    <w:rsid w:val="7520D993"/>
    <w:rsid w:val="75992BF5"/>
    <w:rsid w:val="75C56C05"/>
    <w:rsid w:val="771A454E"/>
    <w:rsid w:val="7750F755"/>
    <w:rsid w:val="77CEA0F0"/>
    <w:rsid w:val="77E22500"/>
    <w:rsid w:val="780034B0"/>
    <w:rsid w:val="7805D436"/>
    <w:rsid w:val="7828A316"/>
    <w:rsid w:val="7853265C"/>
    <w:rsid w:val="7860A3C8"/>
    <w:rsid w:val="78A36E0F"/>
    <w:rsid w:val="78A82028"/>
    <w:rsid w:val="78C8A3E3"/>
    <w:rsid w:val="78D07BDF"/>
    <w:rsid w:val="78ED05A8"/>
    <w:rsid w:val="78EDB5D3"/>
    <w:rsid w:val="78F7EDC3"/>
    <w:rsid w:val="78FDE210"/>
    <w:rsid w:val="7960707E"/>
    <w:rsid w:val="79820AE9"/>
    <w:rsid w:val="79B8E850"/>
    <w:rsid w:val="7A138339"/>
    <w:rsid w:val="7A373DA6"/>
    <w:rsid w:val="7A4B4450"/>
    <w:rsid w:val="7A6379F9"/>
    <w:rsid w:val="7A7F158C"/>
    <w:rsid w:val="7A93BE24"/>
    <w:rsid w:val="7ABC6AC6"/>
    <w:rsid w:val="7AF17C2E"/>
    <w:rsid w:val="7B248F2F"/>
    <w:rsid w:val="7B6366C0"/>
    <w:rsid w:val="7BF81EEE"/>
    <w:rsid w:val="7C275DD0"/>
    <w:rsid w:val="7C3A8852"/>
    <w:rsid w:val="7C4976E2"/>
    <w:rsid w:val="7CBD3CDB"/>
    <w:rsid w:val="7CE0A0B1"/>
    <w:rsid w:val="7DB97372"/>
    <w:rsid w:val="7E6CE4EF"/>
    <w:rsid w:val="7E7708FD"/>
    <w:rsid w:val="7E87EA73"/>
    <w:rsid w:val="7E91DF36"/>
    <w:rsid w:val="7ED5A082"/>
    <w:rsid w:val="7F62EF0B"/>
    <w:rsid w:val="7FD50BA2"/>
    <w:rsid w:val="7FD89DC2"/>
    <w:rsid w:val="7FDFB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color2="#aaa" type="gradient"/>
      <v:stroke on="f"/>
      <v:shadow on="t" color="#4d4d4d" offset=",3pt"/>
    </o:shapedefaults>
    <o:shapelayout v:ext="edit">
      <o:idmap v:ext="edit" data="1"/>
    </o:shapelayout>
  </w:shapeDefaults>
  <w:decimalSymbol w:val="."/>
  <w:listSeparator w:val=","/>
  <w14:docId w14:val="30830D07"/>
  <w15:docId w15:val="{3791371C-B67A-4E06-AAD3-CDF0B366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E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tabs>
        <w:tab w:val="center" w:pos="4680"/>
      </w:tabs>
      <w:jc w:val="center"/>
      <w:outlineLvl w:val="0"/>
    </w:pPr>
    <w:rPr>
      <w:rFonts w:ascii="Albertus Medium" w:hAnsi="Albertus Medium"/>
      <w:smallCaps/>
      <w:sz w:val="60"/>
    </w:rPr>
  </w:style>
  <w:style w:type="paragraph" w:styleId="Heading2">
    <w:name w:val="heading 2"/>
    <w:basedOn w:val="Normal"/>
    <w:next w:val="Normal"/>
    <w:qFormat/>
    <w:pPr>
      <w:keepNext/>
      <w:tabs>
        <w:tab w:val="left" w:pos="-1440"/>
      </w:tabs>
      <w:jc w:val="both"/>
      <w:outlineLvl w:val="1"/>
    </w:pPr>
    <w:rPr>
      <w:rFonts w:ascii="Times New Roman" w:hAnsi="Times New Roman"/>
      <w:sz w:val="18"/>
      <w:u w:val="single"/>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lbertus Medium" w:hAnsi="Albertus Medium"/>
      <w:u w:val="single"/>
    </w:rPr>
  </w:style>
  <w:style w:type="paragraph" w:styleId="Heading4">
    <w:name w:val="heading 4"/>
    <w:basedOn w:val="Normal"/>
    <w:next w:val="Normal"/>
    <w:qFormat/>
    <w:pPr>
      <w:keepNext/>
      <w:tabs>
        <w:tab w:val="center" w:pos="4680"/>
      </w:tabs>
      <w:jc w:val="center"/>
      <w:outlineLvl w:val="3"/>
    </w:pPr>
    <w:rPr>
      <w:rFonts w:ascii="Albertus Medium" w:hAnsi="Albertus Medium"/>
      <w:b/>
      <w:sz w:val="52"/>
    </w:rPr>
  </w:style>
  <w:style w:type="paragraph" w:styleId="Heading5">
    <w:name w:val="heading 5"/>
    <w:basedOn w:val="Normal"/>
    <w:next w:val="Normal"/>
    <w:qFormat/>
    <w:pPr>
      <w:keepNext/>
      <w:ind w:firstLine="720"/>
      <w:jc w:val="both"/>
      <w:outlineLvl w:val="4"/>
    </w:pPr>
    <w:rPr>
      <w:rFonts w:ascii="Albertus Medium" w:hAnsi="Albertus Medium"/>
      <w:sz w:val="28"/>
    </w:rPr>
  </w:style>
  <w:style w:type="paragraph" w:styleId="Heading6">
    <w:name w:val="heading 6"/>
    <w:basedOn w:val="Normal"/>
    <w:next w:val="Normal"/>
    <w:qFormat/>
    <w:pPr>
      <w:keepNext/>
      <w:jc w:val="both"/>
      <w:outlineLvl w:val="5"/>
    </w:pPr>
    <w:rPr>
      <w:rFonts w:ascii="Times New Roman" w:hAnsi="Times New Roman"/>
      <w:b/>
      <w:u w:val="single"/>
    </w:rPr>
  </w:style>
  <w:style w:type="paragraph" w:styleId="Heading7">
    <w:name w:val="heading 7"/>
    <w:basedOn w:val="Normal"/>
    <w:next w:val="Normal"/>
    <w:qFormat/>
    <w:pPr>
      <w:keepNext/>
      <w:jc w:val="center"/>
      <w:outlineLvl w:val="6"/>
    </w:pPr>
    <w:rPr>
      <w:rFonts w:ascii="Times New Roman" w:hAnsi="Times New Roman"/>
      <w:b/>
      <w:u w:val="single"/>
    </w:rPr>
  </w:style>
  <w:style w:type="paragraph" w:styleId="Heading8">
    <w:name w:val="heading 8"/>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7"/>
    </w:pPr>
    <w:rPr>
      <w:rFonts w:ascii="Albertus Medium" w:hAnsi="Albertus Medium"/>
      <w:b/>
      <w:sz w:val="20"/>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Times New Roman" w:hAnsi="Times New Roman"/>
      <w:b/>
      <w:sz w:val="32"/>
    </w:rPr>
  </w:style>
  <w:style w:type="character" w:default="1" w:styleId="DefaultParagraphFont">
    <w:name w:val="Default Paragraph Font"/>
    <w:uiPriority w:val="1"/>
    <w:semiHidden/>
    <w:unhideWhenUsed/>
    <w:rsid w:val="005348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48E1"/>
  </w:style>
  <w:style w:type="character" w:styleId="FootnoteReference">
    <w:name w:val="footnote reference"/>
    <w:semiHidden/>
  </w:style>
  <w:style w:type="paragraph" w:customStyle="1" w:styleId="Level1">
    <w:name w:val="Level 1"/>
    <w:basedOn w:val="Normal"/>
    <w:pPr>
      <w:ind w:left="1440" w:hanging="72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rFonts w:ascii="Times New Roman" w:hAnsi="Times New Roman"/>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Times New Roman" w:hAnsi="Times New Roman"/>
      <w:snapToGrid w:val="0"/>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Title">
    <w:name w:val="Title"/>
    <w:basedOn w:val="Normal"/>
    <w:qFormat/>
    <w:pPr>
      <w:jc w:val="center"/>
    </w:pPr>
    <w:rPr>
      <w:rFonts w:ascii="Tahoma" w:hAnsi="Tahoma"/>
      <w:snapToGrid w:val="0"/>
      <w:sz w:val="36"/>
    </w:rPr>
  </w:style>
  <w:style w:type="paragraph" w:styleId="BodyText3">
    <w:name w:val="Body Text 3"/>
    <w:basedOn w:val="Normal"/>
    <w:pPr>
      <w:jc w:val="center"/>
      <w:outlineLvl w:val="0"/>
    </w:pPr>
    <w:rPr>
      <w:rFonts w:ascii="Comic Sans MS" w:hAnsi="Comic Sans MS"/>
      <w:snapToGrid w:val="0"/>
      <w:sz w:val="2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3">
    <w:name w:val="Body Text Indent 3"/>
    <w:basedOn w:val="Normal"/>
    <w:pPr>
      <w:tabs>
        <w:tab w:val="left" w:pos="-1440"/>
      </w:tabs>
      <w:ind w:left="1080"/>
      <w:jc w:val="both"/>
    </w:pPr>
    <w:rPr>
      <w:rFonts w:ascii="Times New Roman" w:hAnsi="Times New Roman"/>
    </w:rPr>
  </w:style>
  <w:style w:type="paragraph" w:customStyle="1" w:styleId="NormalWeb3">
    <w:name w:val="Normal (Web)3"/>
    <w:basedOn w:val="Normal"/>
    <w:rsid w:val="009E71A9"/>
    <w:rPr>
      <w:rFonts w:ascii="Verdana" w:hAnsi="Verdana"/>
      <w:snapToGrid w:val="0"/>
      <w:color w:val="000000"/>
    </w:rPr>
  </w:style>
  <w:style w:type="paragraph" w:styleId="NoSpacing">
    <w:name w:val="No Spacing"/>
    <w:link w:val="NoSpacingChar"/>
    <w:uiPriority w:val="1"/>
    <w:qFormat/>
    <w:rsid w:val="00E47086"/>
    <w:rPr>
      <w:rFonts w:ascii="Calibri" w:eastAsia="MS Mincho" w:hAnsi="Calibri" w:cs="Arial"/>
      <w:sz w:val="22"/>
      <w:szCs w:val="22"/>
      <w:lang w:eastAsia="ja-JP"/>
    </w:rPr>
  </w:style>
  <w:style w:type="character" w:customStyle="1" w:styleId="NoSpacingChar">
    <w:name w:val="No Spacing Char"/>
    <w:link w:val="NoSpacing"/>
    <w:uiPriority w:val="1"/>
    <w:rsid w:val="00E47086"/>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E47086"/>
    <w:rPr>
      <w:rFonts w:ascii="Tahoma" w:hAnsi="Tahoma" w:cs="Tahoma"/>
      <w:sz w:val="16"/>
      <w:szCs w:val="16"/>
    </w:rPr>
  </w:style>
  <w:style w:type="character" w:customStyle="1" w:styleId="BalloonTextChar">
    <w:name w:val="Balloon Text Char"/>
    <w:link w:val="BalloonText"/>
    <w:uiPriority w:val="99"/>
    <w:semiHidden/>
    <w:rsid w:val="00E47086"/>
    <w:rPr>
      <w:rFonts w:ascii="Tahoma" w:hAnsi="Tahoma" w:cs="Tahoma"/>
      <w:snapToGrid w:val="0"/>
      <w:sz w:val="16"/>
      <w:szCs w:val="16"/>
    </w:rPr>
  </w:style>
  <w:style w:type="table" w:styleId="TableGrid">
    <w:name w:val="Table Grid"/>
    <w:basedOn w:val="TableNormal"/>
    <w:uiPriority w:val="39"/>
    <w:rsid w:val="0066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F6851"/>
    <w:rPr>
      <w:b/>
      <w:bCs/>
    </w:rPr>
  </w:style>
  <w:style w:type="character" w:customStyle="1" w:styleId="apple-converted-space">
    <w:name w:val="apple-converted-space"/>
    <w:rsid w:val="00DC6DD3"/>
  </w:style>
  <w:style w:type="paragraph" w:styleId="NormalWeb">
    <w:name w:val="Normal (Web)"/>
    <w:basedOn w:val="Normal"/>
    <w:uiPriority w:val="99"/>
    <w:semiHidden/>
    <w:unhideWhenUsed/>
    <w:rsid w:val="00436B39"/>
    <w:pPr>
      <w:spacing w:before="100" w:beforeAutospacing="1" w:after="100" w:afterAutospacing="1"/>
    </w:pPr>
    <w:rPr>
      <w:rFonts w:ascii="Times" w:hAnsi="Times"/>
      <w:snapToGrid w:val="0"/>
      <w:sz w:val="20"/>
    </w:rPr>
  </w:style>
  <w:style w:type="paragraph" w:styleId="ListParagraph">
    <w:name w:val="List Paragraph"/>
    <w:basedOn w:val="Normal"/>
    <w:uiPriority w:val="34"/>
    <w:qFormat/>
    <w:rsid w:val="00A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053209">
      <w:bodyDiv w:val="1"/>
      <w:marLeft w:val="0"/>
      <w:marRight w:val="0"/>
      <w:marTop w:val="0"/>
      <w:marBottom w:val="0"/>
      <w:divBdr>
        <w:top w:val="none" w:sz="0" w:space="0" w:color="auto"/>
        <w:left w:val="none" w:sz="0" w:space="0" w:color="auto"/>
        <w:bottom w:val="none" w:sz="0" w:space="0" w:color="auto"/>
        <w:right w:val="none" w:sz="0" w:space="0" w:color="auto"/>
      </w:divBdr>
    </w:div>
    <w:div w:id="552547667">
      <w:bodyDiv w:val="1"/>
      <w:marLeft w:val="0"/>
      <w:marRight w:val="0"/>
      <w:marTop w:val="0"/>
      <w:marBottom w:val="0"/>
      <w:divBdr>
        <w:top w:val="none" w:sz="0" w:space="0" w:color="auto"/>
        <w:left w:val="none" w:sz="0" w:space="0" w:color="auto"/>
        <w:bottom w:val="none" w:sz="0" w:space="0" w:color="auto"/>
        <w:right w:val="none" w:sz="0" w:space="0" w:color="auto"/>
      </w:divBdr>
      <w:divsChild>
        <w:div w:id="1222206586">
          <w:marLeft w:val="0"/>
          <w:marRight w:val="0"/>
          <w:marTop w:val="0"/>
          <w:marBottom w:val="0"/>
          <w:divBdr>
            <w:top w:val="none" w:sz="0" w:space="0" w:color="auto"/>
            <w:left w:val="none" w:sz="0" w:space="0" w:color="auto"/>
            <w:bottom w:val="none" w:sz="0" w:space="0" w:color="auto"/>
            <w:right w:val="none" w:sz="0" w:space="0" w:color="auto"/>
          </w:divBdr>
        </w:div>
        <w:div w:id="1187982160">
          <w:marLeft w:val="0"/>
          <w:marRight w:val="0"/>
          <w:marTop w:val="0"/>
          <w:marBottom w:val="0"/>
          <w:divBdr>
            <w:top w:val="none" w:sz="0" w:space="0" w:color="auto"/>
            <w:left w:val="none" w:sz="0" w:space="0" w:color="auto"/>
            <w:bottom w:val="none" w:sz="0" w:space="0" w:color="auto"/>
            <w:right w:val="none" w:sz="0" w:space="0" w:color="auto"/>
          </w:divBdr>
        </w:div>
      </w:divsChild>
    </w:div>
    <w:div w:id="554387570">
      <w:bodyDiv w:val="1"/>
      <w:marLeft w:val="0"/>
      <w:marRight w:val="0"/>
      <w:marTop w:val="0"/>
      <w:marBottom w:val="0"/>
      <w:divBdr>
        <w:top w:val="none" w:sz="0" w:space="0" w:color="auto"/>
        <w:left w:val="none" w:sz="0" w:space="0" w:color="auto"/>
        <w:bottom w:val="none" w:sz="0" w:space="0" w:color="auto"/>
        <w:right w:val="none" w:sz="0" w:space="0" w:color="auto"/>
      </w:divBdr>
    </w:div>
    <w:div w:id="672679949">
      <w:bodyDiv w:val="1"/>
      <w:marLeft w:val="0"/>
      <w:marRight w:val="0"/>
      <w:marTop w:val="0"/>
      <w:marBottom w:val="0"/>
      <w:divBdr>
        <w:top w:val="none" w:sz="0" w:space="0" w:color="auto"/>
        <w:left w:val="none" w:sz="0" w:space="0" w:color="auto"/>
        <w:bottom w:val="none" w:sz="0" w:space="0" w:color="auto"/>
        <w:right w:val="none" w:sz="0" w:space="0" w:color="auto"/>
      </w:divBdr>
    </w:div>
    <w:div w:id="862328273">
      <w:bodyDiv w:val="1"/>
      <w:marLeft w:val="0"/>
      <w:marRight w:val="0"/>
      <w:marTop w:val="0"/>
      <w:marBottom w:val="0"/>
      <w:divBdr>
        <w:top w:val="none" w:sz="0" w:space="0" w:color="auto"/>
        <w:left w:val="none" w:sz="0" w:space="0" w:color="auto"/>
        <w:bottom w:val="none" w:sz="0" w:space="0" w:color="auto"/>
        <w:right w:val="none" w:sz="0" w:space="0" w:color="auto"/>
      </w:divBdr>
      <w:divsChild>
        <w:div w:id="1490753756">
          <w:marLeft w:val="0"/>
          <w:marRight w:val="0"/>
          <w:marTop w:val="0"/>
          <w:marBottom w:val="225"/>
          <w:divBdr>
            <w:top w:val="single" w:sz="12" w:space="0" w:color="414E6E"/>
            <w:left w:val="single" w:sz="12" w:space="0" w:color="414E6E"/>
            <w:bottom w:val="single" w:sz="36" w:space="0" w:color="414E6E"/>
            <w:right w:val="single" w:sz="12" w:space="0" w:color="414E6E"/>
          </w:divBdr>
        </w:div>
      </w:divsChild>
    </w:div>
    <w:div w:id="1116947126">
      <w:bodyDiv w:val="1"/>
      <w:marLeft w:val="0"/>
      <w:marRight w:val="0"/>
      <w:marTop w:val="0"/>
      <w:marBottom w:val="0"/>
      <w:divBdr>
        <w:top w:val="none" w:sz="0" w:space="0" w:color="auto"/>
        <w:left w:val="none" w:sz="0" w:space="0" w:color="auto"/>
        <w:bottom w:val="none" w:sz="0" w:space="0" w:color="auto"/>
        <w:right w:val="none" w:sz="0" w:space="0" w:color="auto"/>
      </w:divBdr>
    </w:div>
    <w:div w:id="1688480410">
      <w:bodyDiv w:val="1"/>
      <w:marLeft w:val="0"/>
      <w:marRight w:val="0"/>
      <w:marTop w:val="0"/>
      <w:marBottom w:val="0"/>
      <w:divBdr>
        <w:top w:val="none" w:sz="0" w:space="0" w:color="auto"/>
        <w:left w:val="none" w:sz="0" w:space="0" w:color="auto"/>
        <w:bottom w:val="none" w:sz="0" w:space="0" w:color="auto"/>
        <w:right w:val="none" w:sz="0" w:space="0" w:color="auto"/>
      </w:divBdr>
    </w:div>
    <w:div w:id="1782532259">
      <w:bodyDiv w:val="1"/>
      <w:marLeft w:val="0"/>
      <w:marRight w:val="0"/>
      <w:marTop w:val="0"/>
      <w:marBottom w:val="0"/>
      <w:divBdr>
        <w:top w:val="none" w:sz="0" w:space="0" w:color="auto"/>
        <w:left w:val="none" w:sz="0" w:space="0" w:color="auto"/>
        <w:bottom w:val="none" w:sz="0" w:space="0" w:color="auto"/>
        <w:right w:val="none" w:sz="0" w:space="0" w:color="auto"/>
      </w:divBdr>
    </w:div>
    <w:div w:id="2017147883">
      <w:bodyDiv w:val="1"/>
      <w:marLeft w:val="0"/>
      <w:marRight w:val="0"/>
      <w:marTop w:val="0"/>
      <w:marBottom w:val="0"/>
      <w:divBdr>
        <w:top w:val="none" w:sz="0" w:space="0" w:color="auto"/>
        <w:left w:val="none" w:sz="0" w:space="0" w:color="auto"/>
        <w:bottom w:val="none" w:sz="0" w:space="0" w:color="auto"/>
        <w:right w:val="none" w:sz="0" w:space="0" w:color="auto"/>
      </w:divBdr>
    </w:div>
    <w:div w:id="2115129768">
      <w:bodyDiv w:val="1"/>
      <w:marLeft w:val="0"/>
      <w:marRight w:val="0"/>
      <w:marTop w:val="0"/>
      <w:marBottom w:val="0"/>
      <w:divBdr>
        <w:top w:val="none" w:sz="0" w:space="0" w:color="auto"/>
        <w:left w:val="none" w:sz="0" w:space="0" w:color="auto"/>
        <w:bottom w:val="none" w:sz="0" w:space="0" w:color="auto"/>
        <w:right w:val="none" w:sz="0" w:space="0" w:color="auto"/>
      </w:divBdr>
      <w:divsChild>
        <w:div w:id="1268388009">
          <w:marLeft w:val="0"/>
          <w:marRight w:val="0"/>
          <w:marTop w:val="0"/>
          <w:marBottom w:val="0"/>
          <w:divBdr>
            <w:top w:val="none" w:sz="0" w:space="0" w:color="auto"/>
            <w:left w:val="none" w:sz="0" w:space="0" w:color="auto"/>
            <w:bottom w:val="none" w:sz="0" w:space="0" w:color="auto"/>
            <w:right w:val="none" w:sz="0" w:space="0" w:color="auto"/>
          </w:divBdr>
          <w:divsChild>
            <w:div w:id="565410372">
              <w:marLeft w:val="0"/>
              <w:marRight w:val="0"/>
              <w:marTop w:val="0"/>
              <w:marBottom w:val="0"/>
              <w:divBdr>
                <w:top w:val="none" w:sz="0" w:space="0" w:color="auto"/>
                <w:left w:val="none" w:sz="0" w:space="0" w:color="auto"/>
                <w:bottom w:val="none" w:sz="0" w:space="0" w:color="auto"/>
                <w:right w:val="none" w:sz="0" w:space="0" w:color="auto"/>
              </w:divBdr>
              <w:divsChild>
                <w:div w:id="1426456854">
                  <w:marLeft w:val="0"/>
                  <w:marRight w:val="0"/>
                  <w:marTop w:val="0"/>
                  <w:marBottom w:val="0"/>
                  <w:divBdr>
                    <w:top w:val="none" w:sz="0" w:space="0" w:color="auto"/>
                    <w:left w:val="none" w:sz="0" w:space="0" w:color="auto"/>
                    <w:bottom w:val="none" w:sz="0" w:space="0" w:color="auto"/>
                    <w:right w:val="none" w:sz="0" w:space="0" w:color="auto"/>
                  </w:divBdr>
                </w:div>
              </w:divsChild>
            </w:div>
            <w:div w:id="337511072">
              <w:marLeft w:val="0"/>
              <w:marRight w:val="0"/>
              <w:marTop w:val="0"/>
              <w:marBottom w:val="0"/>
              <w:divBdr>
                <w:top w:val="none" w:sz="0" w:space="0" w:color="auto"/>
                <w:left w:val="none" w:sz="0" w:space="0" w:color="auto"/>
                <w:bottom w:val="none" w:sz="0" w:space="0" w:color="auto"/>
                <w:right w:val="none" w:sz="0" w:space="0" w:color="auto"/>
              </w:divBdr>
              <w:divsChild>
                <w:div w:id="10656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29783">
          <w:marLeft w:val="0"/>
          <w:marRight w:val="0"/>
          <w:marTop w:val="0"/>
          <w:marBottom w:val="0"/>
          <w:divBdr>
            <w:top w:val="none" w:sz="0" w:space="0" w:color="auto"/>
            <w:left w:val="none" w:sz="0" w:space="0" w:color="auto"/>
            <w:bottom w:val="none" w:sz="0" w:space="0" w:color="auto"/>
            <w:right w:val="none" w:sz="0" w:space="0" w:color="auto"/>
          </w:divBdr>
          <w:divsChild>
            <w:div w:id="655229674">
              <w:marLeft w:val="0"/>
              <w:marRight w:val="0"/>
              <w:marTop w:val="0"/>
              <w:marBottom w:val="0"/>
              <w:divBdr>
                <w:top w:val="none" w:sz="0" w:space="0" w:color="auto"/>
                <w:left w:val="none" w:sz="0" w:space="0" w:color="auto"/>
                <w:bottom w:val="none" w:sz="0" w:space="0" w:color="auto"/>
                <w:right w:val="none" w:sz="0" w:space="0" w:color="auto"/>
              </w:divBdr>
              <w:divsChild>
                <w:div w:id="6677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E2cLfrwcYWL6u7Be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fs.ky.gov/agencies/dfrcvs/dfrysc/Pages/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FS.DFRYSC@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FCBA-560A-41E6-B7FD-25E2D3E0748D}"/>
</file>

<file path=customXml/itemProps2.xml><?xml version="1.0" encoding="utf-8"?>
<ds:datastoreItem xmlns:ds="http://schemas.openxmlformats.org/officeDocument/2006/customXml" ds:itemID="{05765B97-22E5-475A-951C-19B1ED0352B0}">
  <ds:schemaRefs>
    <ds:schemaRef ds:uri="http://schemas.microsoft.com/sharepoint/v3/contenttype/forms"/>
  </ds:schemaRefs>
</ds:datastoreItem>
</file>

<file path=customXml/itemProps3.xml><?xml version="1.0" encoding="utf-8"?>
<ds:datastoreItem xmlns:ds="http://schemas.openxmlformats.org/officeDocument/2006/customXml" ds:itemID="{6F05EB35-6B92-4391-8D65-8E05CA10E6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358E9C-2D92-45B4-92BE-AA4DFD1C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1581</Words>
  <Characters>9017</Characters>
  <Application>Microsoft Office Word</Application>
  <DocSecurity>0</DocSecurity>
  <Lines>75</Lines>
  <Paragraphs>21</Paragraphs>
  <ScaleCrop>false</ScaleCrop>
  <Company>Kentucky Family Resource and Youth Services Centers</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Plan</dc:title>
  <dc:subject/>
  <dc:creator>Cookendorfer</dc:creator>
  <cp:keywords/>
  <cp:lastModifiedBy>Jennings, MaryAnn A (CHFS DFRCVS DFRYSC)</cp:lastModifiedBy>
  <cp:revision>2</cp:revision>
  <cp:lastPrinted>2018-06-25T14:14:00Z</cp:lastPrinted>
  <dcterms:created xsi:type="dcterms:W3CDTF">2021-04-08T15:49:00Z</dcterms:created>
  <dcterms:modified xsi:type="dcterms:W3CDTF">2021-04-08T15:49:00Z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