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9A" w:rsidRPr="002D3E3D" w:rsidRDefault="004C679A" w:rsidP="004C679A">
      <w:pPr>
        <w:autoSpaceDE w:val="0"/>
        <w:autoSpaceDN w:val="0"/>
        <w:adjustRightInd w:val="0"/>
        <w:jc w:val="center"/>
        <w:rPr>
          <w:b/>
          <w:bCs/>
          <w:sz w:val="30"/>
        </w:rPr>
      </w:pPr>
      <w:r w:rsidRPr="002D3E3D">
        <w:rPr>
          <w:b/>
          <w:bCs/>
          <w:sz w:val="30"/>
        </w:rPr>
        <w:t>ADVERSE EVENTS FOLLOWING VACCINATION</w:t>
      </w: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</w:rPr>
      </w:pP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</w:pPr>
      <w:r w:rsidRPr="002D3E3D">
        <w:t xml:space="preserve">Adverse events </w:t>
      </w:r>
      <w:proofErr w:type="gramStart"/>
      <w:r w:rsidRPr="002D3E3D">
        <w:t>have been reported</w:t>
      </w:r>
      <w:proofErr w:type="gramEnd"/>
      <w:r w:rsidRPr="002D3E3D">
        <w:t xml:space="preserve"> following the administration of all vaccines.  These events range from frequent, minor, local reactions to extremely rare, severe, systemic illness.</w:t>
      </w: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</w:pP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</w:pPr>
      <w:proofErr w:type="gramStart"/>
      <w:r w:rsidRPr="002D3E3D">
        <w:t>More complete information on adverse reaction to a specific vaccine</w:t>
      </w:r>
      <w:proofErr w:type="gramEnd"/>
      <w:r w:rsidRPr="002D3E3D">
        <w:t xml:space="preserve"> may be found in the </w:t>
      </w:r>
      <w:r w:rsidRPr="002D3E3D">
        <w:rPr>
          <w:b/>
          <w:bCs/>
        </w:rPr>
        <w:t xml:space="preserve">ACIP </w:t>
      </w:r>
      <w:r w:rsidRPr="002D3E3D">
        <w:t>recommendations for each vaccine.</w:t>
      </w: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</w:pP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</w:pPr>
      <w:proofErr w:type="gramStart"/>
      <w:r w:rsidRPr="002D3E3D">
        <w:t>Events that occur after receipt of vaccine purchased with public (federal, state, and/or local government) funds must be reported on the Vaccine Adverse Event Reporting System (</w:t>
      </w:r>
      <w:r w:rsidRPr="002D3E3D">
        <w:rPr>
          <w:b/>
          <w:bCs/>
        </w:rPr>
        <w:t xml:space="preserve">VAERS Form) </w:t>
      </w:r>
      <w:r w:rsidRPr="002D3E3D">
        <w:t>by the administering health provider</w:t>
      </w:r>
      <w:proofErr w:type="gramEnd"/>
      <w:r w:rsidRPr="002D3E3D">
        <w:t xml:space="preserve">.  There are three ways to report to VAERS, </w:t>
      </w:r>
      <w:hyperlink r:id="rId7" w:history="1">
        <w:r w:rsidRPr="002D3E3D">
          <w:rPr>
            <w:color w:val="0000FF"/>
            <w:u w:val="single"/>
          </w:rPr>
          <w:t>http://vaers.hhs.gov/esub/index</w:t>
        </w:r>
      </w:hyperlink>
      <w:r w:rsidRPr="002D3E3D">
        <w:t xml:space="preserve">: </w:t>
      </w: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</w:pPr>
    </w:p>
    <w:p w:rsidR="004C679A" w:rsidRPr="002D3E3D" w:rsidRDefault="004C679A" w:rsidP="004C679A">
      <w:pPr>
        <w:numPr>
          <w:ilvl w:val="0"/>
          <w:numId w:val="1"/>
        </w:numPr>
        <w:tabs>
          <w:tab w:val="left" w:pos="720"/>
          <w:tab w:val="center" w:pos="4320"/>
          <w:tab w:val="right" w:pos="8640"/>
        </w:tabs>
        <w:rPr>
          <w:b/>
          <w:bCs/>
        </w:rPr>
      </w:pPr>
      <w:r w:rsidRPr="002D3E3D">
        <w:t xml:space="preserve">Report Online via a secure website at </w:t>
      </w:r>
      <w:hyperlink r:id="rId8" w:history="1">
        <w:r w:rsidRPr="002D3E3D">
          <w:rPr>
            <w:color w:val="0000FF"/>
            <w:u w:val="single"/>
          </w:rPr>
          <w:t>https://vaers.hhs.gov/esub/step1</w:t>
        </w:r>
      </w:hyperlink>
      <w:r w:rsidRPr="002D3E3D">
        <w:t xml:space="preserve"> </w:t>
      </w:r>
    </w:p>
    <w:p w:rsidR="004C679A" w:rsidRPr="002D3E3D" w:rsidRDefault="004C679A" w:rsidP="004C679A">
      <w:pPr>
        <w:numPr>
          <w:ilvl w:val="0"/>
          <w:numId w:val="1"/>
        </w:numPr>
        <w:tabs>
          <w:tab w:val="left" w:pos="720"/>
          <w:tab w:val="center" w:pos="4320"/>
          <w:tab w:val="right" w:pos="8640"/>
        </w:tabs>
        <w:rPr>
          <w:b/>
          <w:bCs/>
        </w:rPr>
      </w:pPr>
      <w:r w:rsidRPr="002D3E3D">
        <w:rPr>
          <w:szCs w:val="24"/>
        </w:rPr>
        <w:t xml:space="preserve">Report by Fax:  Download the VAERS form, </w:t>
      </w:r>
      <w:hyperlink r:id="rId9" w:history="1">
        <w:r w:rsidRPr="002D3E3D">
          <w:rPr>
            <w:color w:val="0000FF"/>
            <w:u w:val="single"/>
          </w:rPr>
          <w:t>http://vaers.hhs.gov/resources/vaers_form.pdf</w:t>
        </w:r>
      </w:hyperlink>
      <w:r w:rsidRPr="002D3E3D">
        <w:rPr>
          <w:szCs w:val="24"/>
        </w:rPr>
        <w:t xml:space="preserve">, and review the instructions for completing the VAERS paper form, </w:t>
      </w:r>
      <w:hyperlink r:id="rId10" w:history="1">
        <w:r w:rsidRPr="002D3E3D">
          <w:rPr>
            <w:color w:val="0000FF"/>
            <w:u w:val="single"/>
          </w:rPr>
          <w:t>http://vaers.hhs.gov/helpinstructions</w:t>
        </w:r>
      </w:hyperlink>
      <w:r w:rsidRPr="002D3E3D">
        <w:rPr>
          <w:szCs w:val="24"/>
        </w:rPr>
        <w:t xml:space="preserve">.  </w:t>
      </w:r>
      <w:r w:rsidRPr="002D3E3D">
        <w:t>Fax a completed VAERS form to 1-877-721-0366, or</w:t>
      </w:r>
    </w:p>
    <w:p w:rsidR="004C679A" w:rsidRPr="002D3E3D" w:rsidRDefault="004C679A" w:rsidP="004C679A">
      <w:pPr>
        <w:numPr>
          <w:ilvl w:val="0"/>
          <w:numId w:val="1"/>
        </w:numPr>
        <w:tabs>
          <w:tab w:val="left" w:pos="720"/>
          <w:tab w:val="center" w:pos="4320"/>
          <w:tab w:val="right" w:pos="8640"/>
        </w:tabs>
        <w:rPr>
          <w:bCs/>
        </w:rPr>
      </w:pPr>
      <w:r w:rsidRPr="002D3E3D">
        <w:rPr>
          <w:szCs w:val="24"/>
        </w:rPr>
        <w:t xml:space="preserve">Report by Mail:  Download the VAERS form, </w:t>
      </w:r>
      <w:hyperlink r:id="rId11" w:history="1">
        <w:r w:rsidRPr="002D3E3D">
          <w:rPr>
            <w:color w:val="0000FF"/>
            <w:u w:val="single"/>
          </w:rPr>
          <w:t>http://vaers.hhs.gov/resources/vaers_form.pdf</w:t>
        </w:r>
      </w:hyperlink>
      <w:r w:rsidRPr="002D3E3D">
        <w:rPr>
          <w:szCs w:val="24"/>
        </w:rPr>
        <w:t xml:space="preserve">, and review the instructions for completing the VAERS paper form, </w:t>
      </w:r>
      <w:hyperlink r:id="rId12" w:history="1">
        <w:r w:rsidRPr="002D3E3D">
          <w:rPr>
            <w:color w:val="0000FF"/>
            <w:u w:val="single"/>
          </w:rPr>
          <w:t>http://vaers.hhs.gov/helpinstructions</w:t>
        </w:r>
      </w:hyperlink>
      <w:r w:rsidRPr="002D3E3D">
        <w:rPr>
          <w:szCs w:val="24"/>
        </w:rPr>
        <w:t xml:space="preserve">.  </w:t>
      </w:r>
      <w:r w:rsidRPr="002D3E3D">
        <w:t>Mail a completed VAERS form to:</w:t>
      </w:r>
      <w:r w:rsidRPr="002D3E3D">
        <w:rPr>
          <w:b/>
          <w:bCs/>
        </w:rPr>
        <w:t xml:space="preserve">  </w:t>
      </w:r>
      <w:r w:rsidRPr="002D3E3D">
        <w:rPr>
          <w:b/>
          <w:bCs/>
        </w:rPr>
        <w:br/>
      </w:r>
      <w:r w:rsidRPr="002D3E3D">
        <w:rPr>
          <w:b/>
          <w:bCs/>
        </w:rPr>
        <w:br/>
      </w:r>
      <w:r w:rsidRPr="002D3E3D">
        <w:rPr>
          <w:bCs/>
        </w:rPr>
        <w:t>Vaccine Adverse Events Reporting System</w:t>
      </w: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  <w:ind w:left="720"/>
        <w:rPr>
          <w:bCs/>
        </w:rPr>
      </w:pPr>
      <w:r w:rsidRPr="002D3E3D">
        <w:rPr>
          <w:bCs/>
        </w:rPr>
        <w:t>P. O. Box 1100</w:t>
      </w: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  <w:ind w:left="720"/>
        <w:rPr>
          <w:bCs/>
        </w:rPr>
      </w:pPr>
      <w:r w:rsidRPr="002D3E3D">
        <w:rPr>
          <w:bCs/>
        </w:rPr>
        <w:t>Rockville, MD 20849-1100</w:t>
      </w: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  <w:rPr>
          <w:bCs/>
        </w:rPr>
      </w:pPr>
      <w:r w:rsidRPr="002D3E3D">
        <w:rPr>
          <w:bCs/>
        </w:rPr>
        <w:br/>
        <w:t>To ensure that the Kentucky Immunization Program is aware of these events, please fax a copy to 502-564-4760.</w:t>
      </w:r>
    </w:p>
    <w:p w:rsidR="004C679A" w:rsidRPr="002D3E3D" w:rsidRDefault="004C679A" w:rsidP="004C679A">
      <w:pPr>
        <w:tabs>
          <w:tab w:val="left" w:pos="720"/>
          <w:tab w:val="center" w:pos="4320"/>
          <w:tab w:val="right" w:pos="8640"/>
        </w:tabs>
        <w:rPr>
          <w:b/>
          <w:bCs/>
        </w:rPr>
      </w:pPr>
    </w:p>
    <w:p w:rsidR="004C679A" w:rsidRDefault="004C679A" w:rsidP="004C679A">
      <w:pPr>
        <w:rPr>
          <w:bCs/>
        </w:rPr>
      </w:pPr>
      <w:r w:rsidRPr="0031277F">
        <w:rPr>
          <w:bCs/>
        </w:rPr>
        <w:t xml:space="preserve">Refer to the </w:t>
      </w:r>
      <w:hyperlink r:id="rId13" w:history="1">
        <w:r w:rsidRPr="0031277F">
          <w:rPr>
            <w:rStyle w:val="Hyperlink"/>
            <w:bCs/>
          </w:rPr>
          <w:t>VAERS Table of Reportable Events Following Vaccination</w:t>
        </w:r>
      </w:hyperlink>
      <w:r w:rsidRPr="0031277F">
        <w:rPr>
          <w:bCs/>
        </w:rPr>
        <w:t xml:space="preserve"> or the </w:t>
      </w:r>
      <w:hyperlink r:id="rId14" w:history="1">
        <w:r w:rsidRPr="0031277F">
          <w:rPr>
            <w:rStyle w:val="Hyperlink"/>
            <w:bCs/>
          </w:rPr>
          <w:t>Pink Book</w:t>
        </w:r>
      </w:hyperlink>
      <w:r w:rsidRPr="0031277F">
        <w:rPr>
          <w:bCs/>
        </w:rPr>
        <w:t xml:space="preserve"> for additional vaccine information and information regarding adverse events that </w:t>
      </w:r>
      <w:proofErr w:type="gramStart"/>
      <w:r w:rsidRPr="0031277F">
        <w:rPr>
          <w:bCs/>
        </w:rPr>
        <w:t>are required to be reported</w:t>
      </w:r>
      <w:proofErr w:type="gramEnd"/>
      <w:r w:rsidRPr="0031277F">
        <w:rPr>
          <w:bCs/>
        </w:rPr>
        <w:t>.</w:t>
      </w:r>
      <w:r w:rsidRPr="00D64A5B">
        <w:rPr>
          <w:bCs/>
        </w:rPr>
        <w:t xml:space="preserve"> </w:t>
      </w:r>
    </w:p>
    <w:p w:rsidR="004C679A" w:rsidRDefault="004C679A" w:rsidP="004C679A">
      <w:pPr>
        <w:rPr>
          <w:bCs/>
        </w:rPr>
      </w:pPr>
    </w:p>
    <w:p w:rsidR="004C679A" w:rsidRDefault="004C679A" w:rsidP="004C679A">
      <w:pPr>
        <w:rPr>
          <w:bCs/>
        </w:rPr>
      </w:pPr>
    </w:p>
    <w:p w:rsidR="004C679A" w:rsidRDefault="004C679A" w:rsidP="004C679A">
      <w:pPr>
        <w:rPr>
          <w:bCs/>
        </w:rPr>
      </w:pPr>
    </w:p>
    <w:p w:rsidR="004C679A" w:rsidRDefault="004C679A" w:rsidP="004C679A">
      <w:pPr>
        <w:rPr>
          <w:bCs/>
        </w:rPr>
      </w:pPr>
    </w:p>
    <w:p w:rsidR="004C679A" w:rsidRDefault="004C679A" w:rsidP="004C679A">
      <w:pPr>
        <w:rPr>
          <w:bCs/>
        </w:rPr>
      </w:pPr>
    </w:p>
    <w:p w:rsidR="004C679A" w:rsidRDefault="004C679A" w:rsidP="004C679A">
      <w:pPr>
        <w:rPr>
          <w:bCs/>
        </w:rPr>
      </w:pPr>
    </w:p>
    <w:p w:rsidR="004C679A" w:rsidRDefault="004C679A" w:rsidP="004C679A">
      <w:pPr>
        <w:rPr>
          <w:bCs/>
        </w:rPr>
      </w:pPr>
    </w:p>
    <w:p w:rsidR="004C679A" w:rsidRDefault="004C679A" w:rsidP="004C679A">
      <w:pPr>
        <w:rPr>
          <w:bCs/>
        </w:rPr>
      </w:pPr>
    </w:p>
    <w:p w:rsidR="004C679A" w:rsidRDefault="004C679A" w:rsidP="004C679A">
      <w:pPr>
        <w:rPr>
          <w:bCs/>
        </w:rPr>
      </w:pPr>
    </w:p>
    <w:p w:rsidR="004C679A" w:rsidRPr="00D64A5B" w:rsidRDefault="004C679A" w:rsidP="004C679A">
      <w:pPr>
        <w:rPr>
          <w:bCs/>
        </w:rPr>
      </w:pPr>
      <w:r>
        <w:t>Last updated July 31, 2008 and August 1, 2012</w:t>
      </w:r>
    </w:p>
    <w:p w:rsidR="00F25F63" w:rsidRDefault="00F25F63">
      <w:bookmarkStart w:id="0" w:name="_GoBack"/>
      <w:bookmarkEnd w:id="0"/>
    </w:p>
    <w:sectPr w:rsidR="00F25F63" w:rsidSect="00010FA1">
      <w:footerReference w:type="default" r:id="rId15"/>
      <w:pgSz w:w="12240" w:h="15840" w:code="1"/>
      <w:pgMar w:top="1440" w:right="1440" w:bottom="1440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35" w:rsidRDefault="009F0935" w:rsidP="004C679A">
      <w:r>
        <w:separator/>
      </w:r>
    </w:p>
  </w:endnote>
  <w:endnote w:type="continuationSeparator" w:id="0">
    <w:p w:rsidR="009F0935" w:rsidRDefault="009F0935" w:rsidP="004C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A" w:rsidRDefault="004C679A">
    <w:pPr>
      <w:pStyle w:val="Footer"/>
      <w:jc w:val="center"/>
      <w:rPr>
        <w:color w:val="auto"/>
        <w:sz w:val="16"/>
        <w:szCs w:val="16"/>
      </w:rPr>
    </w:pPr>
    <w:r w:rsidRPr="004C679A">
      <w:rPr>
        <w:color w:val="auto"/>
        <w:sz w:val="16"/>
        <w:szCs w:val="16"/>
      </w:rPr>
      <w:t xml:space="preserve">Page </w:t>
    </w:r>
    <w:r w:rsidRPr="004C679A">
      <w:rPr>
        <w:color w:val="auto"/>
        <w:sz w:val="16"/>
        <w:szCs w:val="16"/>
      </w:rPr>
      <w:fldChar w:fldCharType="begin"/>
    </w:r>
    <w:r w:rsidRPr="004C679A">
      <w:rPr>
        <w:color w:val="auto"/>
        <w:sz w:val="16"/>
        <w:szCs w:val="16"/>
      </w:rPr>
      <w:instrText xml:space="preserve"> PAGE  \* Arabic  \* MERGEFORMAT </w:instrText>
    </w:r>
    <w:r w:rsidRPr="004C679A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1</w:t>
    </w:r>
    <w:r w:rsidRPr="004C679A">
      <w:rPr>
        <w:color w:val="auto"/>
        <w:sz w:val="16"/>
        <w:szCs w:val="16"/>
      </w:rPr>
      <w:fldChar w:fldCharType="end"/>
    </w:r>
    <w:r w:rsidRPr="004C679A">
      <w:rPr>
        <w:color w:val="auto"/>
        <w:sz w:val="16"/>
        <w:szCs w:val="16"/>
      </w:rPr>
      <w:t xml:space="preserve"> of </w:t>
    </w:r>
    <w:r w:rsidRPr="004C679A">
      <w:rPr>
        <w:color w:val="auto"/>
        <w:sz w:val="16"/>
        <w:szCs w:val="16"/>
      </w:rPr>
      <w:fldChar w:fldCharType="begin"/>
    </w:r>
    <w:r w:rsidRPr="004C679A">
      <w:rPr>
        <w:color w:val="auto"/>
        <w:sz w:val="16"/>
        <w:szCs w:val="16"/>
      </w:rPr>
      <w:instrText xml:space="preserve"> NUMPAGES  \* Arabic  \* MERGEFORMAT </w:instrText>
    </w:r>
    <w:r w:rsidRPr="004C679A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1</w:t>
    </w:r>
    <w:r w:rsidRPr="004C679A">
      <w:rPr>
        <w:color w:val="auto"/>
        <w:sz w:val="16"/>
        <w:szCs w:val="16"/>
      </w:rPr>
      <w:fldChar w:fldCharType="end"/>
    </w:r>
  </w:p>
  <w:p w:rsidR="004C679A" w:rsidRDefault="004C679A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4C679A" w:rsidRDefault="004C679A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(GG) – Adverse Events Following Vaccination</w:t>
    </w:r>
  </w:p>
  <w:p w:rsidR="004C679A" w:rsidRPr="004C679A" w:rsidRDefault="004C679A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2A0B25" w:rsidRPr="000E57C9" w:rsidRDefault="009F0935" w:rsidP="000E57C9">
    <w:pPr>
      <w:pStyle w:val="Footer"/>
      <w:tabs>
        <w:tab w:val="clear" w:pos="8640"/>
        <w:tab w:val="right" w:pos="9090"/>
        <w:tab w:val="left" w:pos="9180"/>
      </w:tabs>
      <w:spacing w:line="160" w:lineRule="exac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35" w:rsidRDefault="009F0935" w:rsidP="004C679A">
      <w:r>
        <w:separator/>
      </w:r>
    </w:p>
  </w:footnote>
  <w:footnote w:type="continuationSeparator" w:id="0">
    <w:p w:rsidR="009F0935" w:rsidRDefault="009F0935" w:rsidP="004C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13D2"/>
    <w:multiLevelType w:val="hybridMultilevel"/>
    <w:tmpl w:val="144299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D6"/>
    <w:rsid w:val="000C78D6"/>
    <w:rsid w:val="004C679A"/>
    <w:rsid w:val="009F0935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52A1"/>
  <w15:chartTrackingRefBased/>
  <w15:docId w15:val="{5E3D8007-1D8B-4377-BB00-488A5A28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6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9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uiPriority w:val="99"/>
    <w:rsid w:val="004C67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9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mwr/volumes/65/wr/mm6543a3.htm" TargetMode="External"/><Relationship Id="rId13" Type="http://schemas.openxmlformats.org/officeDocument/2006/relationships/hyperlink" Target="http://www.cdc.gov/mmwr/preview/mmwrhtml/mm6441a3.ht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vaers.hhs.gov/esub/index" TargetMode="External"/><Relationship Id="rId12" Type="http://schemas.openxmlformats.org/officeDocument/2006/relationships/hyperlink" Target="https://www.cdc.gov/vaccines/schedules/downloads/child/0-18yrs-child-combined-schedul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mmwr/preview/mmwrhtml/mm6441a3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dc.gov/mmwr/preview/mmwrhtml/mm6422a3.ht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mmwr/preview/mmwrhtml/rr5911a1.htm" TargetMode="External"/><Relationship Id="rId14" Type="http://schemas.openxmlformats.org/officeDocument/2006/relationships/hyperlink" Target="http://www.cdc.gov/mmwr/preview/mmwrhtml/mm6225a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DCCFC088-38FA-48B0-AD76-C0983941F48C}"/>
</file>

<file path=customXml/itemProps2.xml><?xml version="1.0" encoding="utf-8"?>
<ds:datastoreItem xmlns:ds="http://schemas.openxmlformats.org/officeDocument/2006/customXml" ds:itemID="{495C4537-DD35-4BB5-9D7D-16A62B96F0C5}"/>
</file>

<file path=customXml/itemProps3.xml><?xml version="1.0" encoding="utf-8"?>
<ds:datastoreItem xmlns:ds="http://schemas.openxmlformats.org/officeDocument/2006/customXml" ds:itemID="{1F3F8FFA-8576-4DCC-A88B-C6AFB9FE0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>Commonwealth of Kentucky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(GG) - Adverse Events Following Vaccination</dc:title>
  <dc:subject/>
  <dc:creator>Cunningham, Troi (CHFS PH EPI)</dc:creator>
  <cp:keywords/>
  <dc:description/>
  <cp:lastModifiedBy>Cunningham, Troi (CHFS PH EPI)</cp:lastModifiedBy>
  <cp:revision>2</cp:revision>
  <dcterms:created xsi:type="dcterms:W3CDTF">2018-06-29T19:42:00Z</dcterms:created>
  <dcterms:modified xsi:type="dcterms:W3CDTF">2018-06-29T19:45:00Z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