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E6" w:rsidRPr="00943E1F" w:rsidRDefault="00CA04E6">
      <w:pPr>
        <w:rPr>
          <w:rFonts w:ascii="Arial" w:hAnsi="Arial" w:cs="Arial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943E1F">
        <w:rPr>
          <w:rFonts w:ascii="Arial" w:hAnsi="Arial" w:cs="Arial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KENTUCKY PRESCRIPTION ASSISTANCE PROGRAM (KPAP)</w:t>
      </w:r>
    </w:p>
    <w:p w:rsidR="00943E1F" w:rsidRPr="00943E1F" w:rsidRDefault="005727F5" w:rsidP="00943E1F">
      <w:pPr>
        <w:rPr>
          <w:rFonts w:ascii="Arial" w:hAnsi="Arial" w:cs="Arial"/>
          <w:b/>
          <w:sz w:val="24"/>
          <w:szCs w:val="24"/>
        </w:rPr>
      </w:pPr>
      <w:r w:rsidRPr="00943E1F">
        <w:rPr>
          <w:rFonts w:ascii="Arial" w:hAnsi="Arial" w:cs="Arial"/>
          <w:b/>
          <w:sz w:val="24"/>
          <w:szCs w:val="24"/>
        </w:rPr>
        <w:t>Health Care Access Branch</w:t>
      </w:r>
    </w:p>
    <w:p w:rsidR="00ED2A4C" w:rsidRPr="00943E1F" w:rsidRDefault="005727F5" w:rsidP="00943E1F">
      <w:pPr>
        <w:rPr>
          <w:rFonts w:ascii="Arial" w:hAnsi="Arial" w:cs="Arial"/>
          <w:b/>
          <w:sz w:val="24"/>
          <w:szCs w:val="24"/>
        </w:rPr>
      </w:pPr>
      <w:r w:rsidRPr="00943E1F">
        <w:rPr>
          <w:rFonts w:ascii="Arial" w:hAnsi="Arial" w:cs="Arial"/>
          <w:b/>
          <w:sz w:val="24"/>
          <w:szCs w:val="24"/>
        </w:rPr>
        <w:t>1-800-633-8100</w:t>
      </w:r>
    </w:p>
    <w:p w:rsidR="007D5DC0" w:rsidRDefault="007D5DC0" w:rsidP="005727F5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727F5" w:rsidRPr="00943E1F" w:rsidRDefault="00AF30EE" w:rsidP="005727F5">
      <w:pPr>
        <w:jc w:val="both"/>
        <w:rPr>
          <w:rFonts w:ascii="Arial" w:hAnsi="Arial" w:cs="Arial"/>
        </w:rPr>
      </w:pPr>
      <w:r w:rsidRPr="00943E1F">
        <w:rPr>
          <w:rFonts w:ascii="Arial" w:hAnsi="Arial" w:cs="Arial"/>
          <w:color w:val="000000" w:themeColor="text1"/>
        </w:rPr>
        <w:t xml:space="preserve">The Kentucky Prescription Assistance Program (KPAP) was </w:t>
      </w:r>
      <w:r w:rsidR="00943E1F" w:rsidRPr="00943E1F">
        <w:rPr>
          <w:rFonts w:ascii="Arial" w:hAnsi="Arial" w:cs="Arial"/>
          <w:color w:val="000000" w:themeColor="text1"/>
        </w:rPr>
        <w:t xml:space="preserve">created by the Kentucky General Assembly within the </w:t>
      </w:r>
      <w:r w:rsidRPr="00943E1F">
        <w:rPr>
          <w:rFonts w:ascii="Arial" w:hAnsi="Arial" w:cs="Arial"/>
          <w:color w:val="000000" w:themeColor="text1"/>
        </w:rPr>
        <w:t>Department for Public Health to assist Kentuckians</w:t>
      </w:r>
      <w:r w:rsidR="00E3729D" w:rsidRPr="00943E1F">
        <w:rPr>
          <w:rFonts w:ascii="Arial" w:hAnsi="Arial" w:cs="Arial"/>
          <w:color w:val="000000" w:themeColor="text1"/>
        </w:rPr>
        <w:t xml:space="preserve"> in more readily accessing free or reduced cost </w:t>
      </w:r>
      <w:r w:rsidRPr="00943E1F">
        <w:rPr>
          <w:rFonts w:ascii="Arial" w:hAnsi="Arial" w:cs="Arial"/>
          <w:color w:val="000000" w:themeColor="text1"/>
        </w:rPr>
        <w:t xml:space="preserve">medications through </w:t>
      </w:r>
      <w:r w:rsidR="00943E1F" w:rsidRPr="00943E1F">
        <w:rPr>
          <w:rFonts w:ascii="Arial" w:hAnsi="Arial" w:cs="Arial"/>
          <w:color w:val="000000" w:themeColor="text1"/>
        </w:rPr>
        <w:t>pharmaceutical manufacturers’</w:t>
      </w:r>
      <w:r w:rsidRPr="00943E1F">
        <w:rPr>
          <w:rFonts w:ascii="Arial" w:hAnsi="Arial" w:cs="Arial"/>
          <w:color w:val="000000" w:themeColor="text1"/>
        </w:rPr>
        <w:t xml:space="preserve"> prescription </w:t>
      </w:r>
      <w:r w:rsidR="00DA35B4" w:rsidRPr="00943E1F">
        <w:rPr>
          <w:rFonts w:ascii="Arial" w:hAnsi="Arial" w:cs="Arial"/>
          <w:color w:val="000000" w:themeColor="text1"/>
        </w:rPr>
        <w:t>assistance programs (PAPs</w:t>
      </w:r>
      <w:r w:rsidR="00943E1F">
        <w:rPr>
          <w:rFonts w:ascii="Arial" w:hAnsi="Arial" w:cs="Arial"/>
          <w:color w:val="000000" w:themeColor="text1"/>
        </w:rPr>
        <w:t>).</w:t>
      </w:r>
    </w:p>
    <w:p w:rsidR="00ED2A4C" w:rsidRPr="00943E1F" w:rsidRDefault="00ED2A4C" w:rsidP="005727F5">
      <w:pPr>
        <w:jc w:val="left"/>
        <w:rPr>
          <w:rFonts w:ascii="Arial" w:hAnsi="Arial" w:cs="Arial"/>
          <w:color w:val="000000" w:themeColor="text1"/>
        </w:rPr>
      </w:pPr>
    </w:p>
    <w:p w:rsidR="00943E1F" w:rsidRPr="00943E1F" w:rsidRDefault="00943E1F" w:rsidP="00943E1F">
      <w:pPr>
        <w:jc w:val="both"/>
        <w:rPr>
          <w:rFonts w:ascii="Arial" w:hAnsi="Arial" w:cs="Arial"/>
        </w:rPr>
      </w:pPr>
      <w:r w:rsidRPr="00943E1F">
        <w:rPr>
          <w:rFonts w:ascii="Arial" w:hAnsi="Arial" w:cs="Arial"/>
          <w:color w:val="000000" w:themeColor="text1"/>
        </w:rPr>
        <w:t>Community consultants are regionally located to identify and train community advocates to assist Kentuckians with accessing PAPs and other r</w:t>
      </w:r>
      <w:r>
        <w:rPr>
          <w:rFonts w:ascii="Arial" w:hAnsi="Arial" w:cs="Arial"/>
          <w:color w:val="000000" w:themeColor="text1"/>
        </w:rPr>
        <w:t>esources to access medications.</w:t>
      </w:r>
      <w:r w:rsidRPr="00943E1F">
        <w:rPr>
          <w:rFonts w:ascii="Arial" w:hAnsi="Arial" w:cs="Arial"/>
          <w:color w:val="000000" w:themeColor="text1"/>
        </w:rPr>
        <w:t xml:space="preserve">  *</w:t>
      </w:r>
      <w:r w:rsidRPr="00943E1F">
        <w:rPr>
          <w:rFonts w:ascii="Arial" w:hAnsi="Arial" w:cs="Arial"/>
        </w:rPr>
        <w:t>Please call the Community Consultant listed below from your area for further assistance.*</w:t>
      </w:r>
    </w:p>
    <w:p w:rsidR="00943E1F" w:rsidRPr="00943E1F" w:rsidRDefault="00943E1F" w:rsidP="005727F5">
      <w:pPr>
        <w:jc w:val="left"/>
        <w:rPr>
          <w:rFonts w:ascii="Arial" w:hAnsi="Arial" w:cs="Arial"/>
          <w:color w:val="000000" w:themeColor="text1"/>
        </w:rPr>
      </w:pPr>
    </w:p>
    <w:p w:rsidR="00ED2A4C" w:rsidRPr="00943E1F" w:rsidRDefault="00943E1F" w:rsidP="00F37D08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KPAP </w:t>
      </w:r>
      <w:r w:rsidR="00ED2A4C" w:rsidRPr="00943E1F">
        <w:rPr>
          <w:rFonts w:ascii="Arial" w:eastAsia="Arial Unicode MS" w:hAnsi="Arial" w:cs="Arial"/>
          <w:b/>
          <w:sz w:val="28"/>
          <w:szCs w:val="28"/>
          <w:u w:val="single"/>
        </w:rPr>
        <w:t>Community</w:t>
      </w:r>
      <w:r w:rsidR="00DA35B4" w:rsidRPr="00943E1F">
        <w:rPr>
          <w:rFonts w:ascii="Arial" w:eastAsia="Arial Unicode MS" w:hAnsi="Arial" w:cs="Arial"/>
          <w:b/>
          <w:sz w:val="28"/>
          <w:szCs w:val="28"/>
          <w:u w:val="single"/>
        </w:rPr>
        <w:t xml:space="preserve"> Consultant Contact Information</w:t>
      </w:r>
      <w:r w:rsidR="003303C2">
        <w:rPr>
          <w:rFonts w:ascii="Arial" w:eastAsia="Arial Unicode MS" w:hAnsi="Arial" w:cs="Arial"/>
          <w:b/>
          <w:sz w:val="28"/>
          <w:szCs w:val="28"/>
          <w:u w:val="single"/>
        </w:rPr>
        <w:t xml:space="preserve"> by ADD</w:t>
      </w:r>
    </w:p>
    <w:p w:rsidR="00ED2A4C" w:rsidRPr="00943E1F" w:rsidRDefault="00ED2A4C" w:rsidP="00ED2A4C">
      <w:pPr>
        <w:rPr>
          <w:rFonts w:ascii="Arial" w:hAnsi="Arial" w:cs="Arial"/>
        </w:rPr>
      </w:pPr>
    </w:p>
    <w:p w:rsidR="00DE58C1" w:rsidRPr="00943E1F" w:rsidRDefault="00ED2A4C" w:rsidP="00E858A7">
      <w:pPr>
        <w:rPr>
          <w:rFonts w:ascii="Arial" w:hAnsi="Arial" w:cs="Arial"/>
          <w:b/>
        </w:rPr>
      </w:pPr>
      <w:r w:rsidRPr="00943E1F">
        <w:rPr>
          <w:rFonts w:ascii="Arial" w:hAnsi="Arial" w:cs="Arial"/>
          <w:b/>
        </w:rPr>
        <w:t>Bryant Hileman, Western Kentucky Community Consultant</w:t>
      </w:r>
    </w:p>
    <w:p w:rsidR="00E823D0" w:rsidRPr="00943E1F" w:rsidRDefault="003F5F03" w:rsidP="00A963F9">
      <w:pPr>
        <w:rPr>
          <w:rFonts w:ascii="Arial" w:hAnsi="Arial" w:cs="Arial"/>
          <w:b/>
        </w:rPr>
      </w:pPr>
      <w:r w:rsidRPr="00943E1F">
        <w:rPr>
          <w:rFonts w:ascii="Arial" w:eastAsia="Arial Unicode MS" w:hAnsi="Arial" w:cs="Arial"/>
          <w:b/>
          <w:u w:val="single"/>
        </w:rPr>
        <w:t>BryantHileman@comcast.net</w:t>
      </w:r>
      <w:r w:rsidR="00DE58C1" w:rsidRPr="00943E1F">
        <w:rPr>
          <w:rFonts w:ascii="Arial" w:eastAsia="Arial Unicode MS" w:hAnsi="Arial" w:cs="Arial"/>
          <w:b/>
        </w:rPr>
        <w:t xml:space="preserve">        </w:t>
      </w:r>
      <w:r w:rsidR="004A5073" w:rsidRPr="00943E1F">
        <w:rPr>
          <w:rFonts w:ascii="Arial" w:eastAsia="Arial Unicode MS" w:hAnsi="Arial" w:cs="Arial"/>
          <w:b/>
        </w:rPr>
        <w:t>(270)</w:t>
      </w:r>
      <w:r w:rsidRPr="00943E1F">
        <w:rPr>
          <w:rFonts w:ascii="Arial" w:eastAsia="Arial Unicode MS" w:hAnsi="Arial" w:cs="Arial"/>
          <w:b/>
        </w:rPr>
        <w:t xml:space="preserve"> </w:t>
      </w:r>
      <w:r w:rsidR="004A5073" w:rsidRPr="00943E1F">
        <w:rPr>
          <w:rFonts w:ascii="Arial" w:eastAsia="Arial Unicode MS" w:hAnsi="Arial" w:cs="Arial"/>
          <w:b/>
        </w:rPr>
        <w:t>254-1541</w:t>
      </w:r>
    </w:p>
    <w:p w:rsidR="00DA35B4" w:rsidRPr="00943E1F" w:rsidRDefault="00DA35B4" w:rsidP="00E823D0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747182" w:rsidRPr="00943E1F" w:rsidRDefault="00747182" w:rsidP="00E823D0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B</w:t>
      </w:r>
      <w:r w:rsidR="00F37D08" w:rsidRPr="00943E1F">
        <w:rPr>
          <w:rFonts w:ascii="Arial" w:hAnsi="Arial" w:cs="Arial"/>
        </w:rPr>
        <w:t>ARREN</w:t>
      </w:r>
      <w:r w:rsidRPr="00943E1F">
        <w:rPr>
          <w:rFonts w:ascii="Arial" w:hAnsi="Arial" w:cs="Arial"/>
        </w:rPr>
        <w:t xml:space="preserve"> R</w:t>
      </w:r>
      <w:r w:rsidR="00F37D08" w:rsidRPr="00943E1F">
        <w:rPr>
          <w:rFonts w:ascii="Arial" w:hAnsi="Arial" w:cs="Arial"/>
        </w:rPr>
        <w:t>IVER</w:t>
      </w:r>
      <w:r w:rsidRPr="00943E1F">
        <w:rPr>
          <w:rFonts w:ascii="Arial" w:hAnsi="Arial" w:cs="Arial"/>
        </w:rPr>
        <w:t>:  Allen, Barren, Butler, Edmonson, Hart, Logan</w:t>
      </w:r>
      <w:r w:rsidR="00F56059" w:rsidRPr="00943E1F">
        <w:rPr>
          <w:rFonts w:ascii="Arial" w:hAnsi="Arial" w:cs="Arial"/>
        </w:rPr>
        <w:t>,</w:t>
      </w:r>
      <w:r w:rsidRPr="00943E1F">
        <w:rPr>
          <w:rFonts w:ascii="Arial" w:hAnsi="Arial" w:cs="Arial"/>
        </w:rPr>
        <w:t xml:space="preserve"> Met</w:t>
      </w:r>
      <w:r w:rsidR="001D573C" w:rsidRPr="00943E1F">
        <w:rPr>
          <w:rFonts w:ascii="Arial" w:hAnsi="Arial" w:cs="Arial"/>
        </w:rPr>
        <w:t>calfe, Monroe, Simpson &amp; Warren</w:t>
      </w:r>
    </w:p>
    <w:p w:rsidR="00747182" w:rsidRPr="00943E1F" w:rsidRDefault="00F37D08" w:rsidP="00E823D0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GREEN RIVER</w:t>
      </w:r>
      <w:r w:rsidR="00747182" w:rsidRPr="00943E1F">
        <w:rPr>
          <w:rFonts w:ascii="Arial" w:hAnsi="Arial" w:cs="Arial"/>
        </w:rPr>
        <w:t>:  Daviess, Hancock, Henderson,</w:t>
      </w:r>
      <w:r w:rsidR="001D573C" w:rsidRPr="00943E1F">
        <w:rPr>
          <w:rFonts w:ascii="Arial" w:hAnsi="Arial" w:cs="Arial"/>
        </w:rPr>
        <w:t xml:space="preserve"> McLean, Ohio, Union, &amp; Webster</w:t>
      </w:r>
    </w:p>
    <w:p w:rsidR="00747182" w:rsidRPr="00943E1F" w:rsidRDefault="00747182" w:rsidP="00747182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L</w:t>
      </w:r>
      <w:r w:rsidR="00F37D08" w:rsidRPr="00943E1F">
        <w:rPr>
          <w:rFonts w:ascii="Arial" w:hAnsi="Arial" w:cs="Arial"/>
        </w:rPr>
        <w:t>AKE</w:t>
      </w:r>
      <w:r w:rsidRPr="00943E1F">
        <w:rPr>
          <w:rFonts w:ascii="Arial" w:hAnsi="Arial" w:cs="Arial"/>
        </w:rPr>
        <w:t xml:space="preserve"> C</w:t>
      </w:r>
      <w:r w:rsidR="00F37D08" w:rsidRPr="00943E1F">
        <w:rPr>
          <w:rFonts w:ascii="Arial" w:hAnsi="Arial" w:cs="Arial"/>
        </w:rPr>
        <w:t>UMBERLAND</w:t>
      </w:r>
      <w:r w:rsidRPr="00943E1F">
        <w:rPr>
          <w:rFonts w:ascii="Arial" w:hAnsi="Arial" w:cs="Arial"/>
        </w:rPr>
        <w:t>:  Adair,</w:t>
      </w:r>
      <w:r w:rsidR="00C20BC0" w:rsidRPr="00943E1F">
        <w:rPr>
          <w:rFonts w:ascii="Arial" w:hAnsi="Arial" w:cs="Arial"/>
        </w:rPr>
        <w:t xml:space="preserve"> </w:t>
      </w:r>
      <w:r w:rsidR="001B6FAA" w:rsidRPr="00943E1F">
        <w:rPr>
          <w:rFonts w:ascii="Arial" w:hAnsi="Arial" w:cs="Arial"/>
        </w:rPr>
        <w:t>Clinton, Cumberland,</w:t>
      </w:r>
      <w:r w:rsidRPr="00943E1F">
        <w:rPr>
          <w:rFonts w:ascii="Arial" w:hAnsi="Arial" w:cs="Arial"/>
        </w:rPr>
        <w:t xml:space="preserve"> </w:t>
      </w:r>
      <w:r w:rsidR="001B6FAA" w:rsidRPr="00943E1F">
        <w:rPr>
          <w:rFonts w:ascii="Arial" w:hAnsi="Arial" w:cs="Arial"/>
        </w:rPr>
        <w:t xml:space="preserve">Green, Russell, </w:t>
      </w:r>
      <w:r w:rsidR="00C20BC0" w:rsidRPr="00943E1F">
        <w:rPr>
          <w:rFonts w:ascii="Arial" w:hAnsi="Arial" w:cs="Arial"/>
        </w:rPr>
        <w:t xml:space="preserve">&amp; </w:t>
      </w:r>
      <w:r w:rsidR="001B6FAA" w:rsidRPr="00943E1F">
        <w:rPr>
          <w:rFonts w:ascii="Arial" w:hAnsi="Arial" w:cs="Arial"/>
        </w:rPr>
        <w:t>Taylor</w:t>
      </w:r>
    </w:p>
    <w:p w:rsidR="00747182" w:rsidRPr="00943E1F" w:rsidRDefault="00F37D08" w:rsidP="00747182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PENNYRILE</w:t>
      </w:r>
      <w:r w:rsidR="00747182" w:rsidRPr="00943E1F">
        <w:rPr>
          <w:rFonts w:ascii="Arial" w:hAnsi="Arial" w:cs="Arial"/>
        </w:rPr>
        <w:t xml:space="preserve">:  Caldwell, Christian, Crittenden, Hopkins, Livingston, </w:t>
      </w:r>
      <w:r w:rsidR="001D573C" w:rsidRPr="00943E1F">
        <w:rPr>
          <w:rFonts w:ascii="Arial" w:hAnsi="Arial" w:cs="Arial"/>
        </w:rPr>
        <w:t>Lyon, Muhlenberg, Todd, &amp; Trigg</w:t>
      </w:r>
    </w:p>
    <w:p w:rsidR="00747182" w:rsidRPr="00943E1F" w:rsidRDefault="00F37D08" w:rsidP="00E823D0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PURCHASE</w:t>
      </w:r>
      <w:r w:rsidR="001B6FAA" w:rsidRPr="00943E1F">
        <w:rPr>
          <w:rFonts w:ascii="Arial" w:hAnsi="Arial" w:cs="Arial"/>
        </w:rPr>
        <w:t>:  Ballard, Calloway, Carlisle, Fulton, Graves,</w:t>
      </w:r>
      <w:r w:rsidR="00747182" w:rsidRPr="00943E1F">
        <w:rPr>
          <w:rFonts w:ascii="Arial" w:hAnsi="Arial" w:cs="Arial"/>
        </w:rPr>
        <w:t xml:space="preserve"> Hickman, Marshal</w:t>
      </w:r>
      <w:r w:rsidR="00C20BC0" w:rsidRPr="00943E1F">
        <w:rPr>
          <w:rFonts w:ascii="Arial" w:hAnsi="Arial" w:cs="Arial"/>
        </w:rPr>
        <w:t xml:space="preserve">l, &amp; </w:t>
      </w:r>
      <w:r w:rsidR="001D573C" w:rsidRPr="00943E1F">
        <w:rPr>
          <w:rFonts w:ascii="Arial" w:hAnsi="Arial" w:cs="Arial"/>
        </w:rPr>
        <w:t>McCracken</w:t>
      </w:r>
    </w:p>
    <w:p w:rsidR="00D43F01" w:rsidRPr="00943E1F" w:rsidRDefault="00D43F01" w:rsidP="00ED2A4C">
      <w:pPr>
        <w:rPr>
          <w:rFonts w:ascii="Arial" w:hAnsi="Arial" w:cs="Arial"/>
        </w:rPr>
      </w:pPr>
    </w:p>
    <w:p w:rsidR="005D4CAC" w:rsidRPr="00943E1F" w:rsidRDefault="00ED2A4C" w:rsidP="005D4CAC">
      <w:pPr>
        <w:rPr>
          <w:rFonts w:ascii="Arial" w:hAnsi="Arial" w:cs="Arial"/>
          <w:b/>
        </w:rPr>
      </w:pPr>
      <w:r w:rsidRPr="00943E1F">
        <w:rPr>
          <w:rFonts w:ascii="Arial" w:hAnsi="Arial" w:cs="Arial"/>
          <w:b/>
        </w:rPr>
        <w:t>Carol Baldwin, Central Kentucky Community Consultant</w:t>
      </w:r>
    </w:p>
    <w:p w:rsidR="00DA35B4" w:rsidRPr="00943E1F" w:rsidRDefault="00281749" w:rsidP="00E009A3">
      <w:pPr>
        <w:autoSpaceDE w:val="0"/>
        <w:autoSpaceDN w:val="0"/>
        <w:adjustRightInd w:val="0"/>
        <w:rPr>
          <w:rFonts w:ascii="Arial" w:hAnsi="Arial" w:cs="Arial"/>
          <w:b/>
        </w:rPr>
      </w:pPr>
      <w:hyperlink r:id="rId6" w:history="1">
        <w:r w:rsidR="004A5073" w:rsidRPr="00943E1F">
          <w:rPr>
            <w:rStyle w:val="Hyperlink"/>
            <w:rFonts w:ascii="Arial" w:hAnsi="Arial" w:cs="Arial"/>
            <w:b/>
            <w:color w:val="000000" w:themeColor="text1"/>
          </w:rPr>
          <w:t>Carol.Baldwin@ky.gov</w:t>
        </w:r>
      </w:hyperlink>
      <w:r w:rsidR="00E009A3" w:rsidRPr="00943E1F">
        <w:rPr>
          <w:rFonts w:ascii="Arial" w:hAnsi="Arial" w:cs="Arial"/>
          <w:b/>
          <w:color w:val="000000" w:themeColor="text1"/>
        </w:rPr>
        <w:t xml:space="preserve">        </w:t>
      </w:r>
      <w:r w:rsidR="00ED2A4C" w:rsidRPr="00943E1F">
        <w:rPr>
          <w:rFonts w:ascii="Arial" w:hAnsi="Arial" w:cs="Arial"/>
          <w:b/>
        </w:rPr>
        <w:t>(270) 401-3842</w:t>
      </w:r>
    </w:p>
    <w:p w:rsidR="00E009A3" w:rsidRPr="00943E1F" w:rsidRDefault="00E009A3" w:rsidP="00E009A3">
      <w:pPr>
        <w:autoSpaceDE w:val="0"/>
        <w:autoSpaceDN w:val="0"/>
        <w:adjustRightInd w:val="0"/>
        <w:rPr>
          <w:rFonts w:ascii="Arial" w:hAnsi="Arial" w:cs="Arial"/>
        </w:rPr>
      </w:pPr>
    </w:p>
    <w:p w:rsidR="005D4CAC" w:rsidRPr="00943E1F" w:rsidRDefault="00A7366B" w:rsidP="005D4CAC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 xml:space="preserve">LINCOLN TRAIL:  </w:t>
      </w:r>
      <w:r w:rsidR="005D4CAC" w:rsidRPr="00943E1F">
        <w:rPr>
          <w:rFonts w:ascii="Arial" w:hAnsi="Arial" w:cs="Arial"/>
        </w:rPr>
        <w:t>Breckinridge, Grayson, Hardin, Larue</w:t>
      </w:r>
      <w:r w:rsidR="00007F2C" w:rsidRPr="00943E1F">
        <w:rPr>
          <w:rFonts w:ascii="Arial" w:hAnsi="Arial" w:cs="Arial"/>
        </w:rPr>
        <w:t xml:space="preserve">, Marion, Meade, Nelson </w:t>
      </w:r>
      <w:r w:rsidR="00DE58C1" w:rsidRPr="00943E1F">
        <w:rPr>
          <w:rFonts w:ascii="Arial" w:hAnsi="Arial" w:cs="Arial"/>
        </w:rPr>
        <w:t xml:space="preserve">&amp; </w:t>
      </w:r>
      <w:r w:rsidR="00007F2C" w:rsidRPr="00943E1F">
        <w:rPr>
          <w:rFonts w:ascii="Arial" w:hAnsi="Arial" w:cs="Arial"/>
        </w:rPr>
        <w:t>Washington</w:t>
      </w:r>
    </w:p>
    <w:p w:rsidR="00F37D08" w:rsidRPr="00943E1F" w:rsidRDefault="005D4CAC" w:rsidP="005D4CAC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  <w:bCs/>
        </w:rPr>
        <w:t>BLUEGRASS:</w:t>
      </w:r>
      <w:r w:rsidRPr="00943E1F">
        <w:rPr>
          <w:rFonts w:ascii="Arial" w:hAnsi="Arial" w:cs="Arial"/>
          <w:b/>
          <w:bCs/>
        </w:rPr>
        <w:t xml:space="preserve">  </w:t>
      </w:r>
      <w:r w:rsidR="00A7366B" w:rsidRPr="00943E1F">
        <w:rPr>
          <w:rFonts w:ascii="Arial" w:hAnsi="Arial" w:cs="Arial"/>
          <w:bCs/>
        </w:rPr>
        <w:t>Anderson</w:t>
      </w:r>
      <w:r w:rsidR="00A7366B" w:rsidRPr="00943E1F">
        <w:rPr>
          <w:rFonts w:ascii="Arial" w:hAnsi="Arial" w:cs="Arial"/>
          <w:b/>
          <w:bCs/>
        </w:rPr>
        <w:t xml:space="preserve">, </w:t>
      </w:r>
      <w:r w:rsidR="00A7366B" w:rsidRPr="00943E1F">
        <w:rPr>
          <w:rFonts w:ascii="Arial" w:hAnsi="Arial" w:cs="Arial"/>
          <w:bCs/>
        </w:rPr>
        <w:t xml:space="preserve">Bourbon, Boyle, </w:t>
      </w:r>
      <w:r w:rsidR="00340BAF" w:rsidRPr="00943E1F">
        <w:rPr>
          <w:rFonts w:ascii="Arial" w:hAnsi="Arial" w:cs="Arial"/>
          <w:bCs/>
        </w:rPr>
        <w:t xml:space="preserve">Clark, </w:t>
      </w:r>
      <w:r w:rsidRPr="00943E1F">
        <w:rPr>
          <w:rFonts w:ascii="Arial" w:hAnsi="Arial" w:cs="Arial"/>
        </w:rPr>
        <w:t xml:space="preserve">Estill, Fayette, Franklin, Garrard, Harrison, Jessamine, </w:t>
      </w:r>
    </w:p>
    <w:p w:rsidR="005D4CAC" w:rsidRPr="00943E1F" w:rsidRDefault="00F37D08" w:rsidP="005D4CAC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 xml:space="preserve">                        </w:t>
      </w:r>
      <w:r w:rsidR="00A7366B" w:rsidRPr="00943E1F">
        <w:rPr>
          <w:rFonts w:ascii="Arial" w:hAnsi="Arial" w:cs="Arial"/>
        </w:rPr>
        <w:t>Lincoln, Madison, Mercer</w:t>
      </w:r>
      <w:r w:rsidR="005D4CAC" w:rsidRPr="00943E1F">
        <w:rPr>
          <w:rFonts w:ascii="Arial" w:hAnsi="Arial" w:cs="Arial"/>
        </w:rPr>
        <w:t>, N</w:t>
      </w:r>
      <w:r w:rsidR="00A7366B" w:rsidRPr="00943E1F">
        <w:rPr>
          <w:rFonts w:ascii="Arial" w:hAnsi="Arial" w:cs="Arial"/>
        </w:rPr>
        <w:t>i</w:t>
      </w:r>
      <w:r w:rsidR="001D573C" w:rsidRPr="00943E1F">
        <w:rPr>
          <w:rFonts w:ascii="Arial" w:hAnsi="Arial" w:cs="Arial"/>
        </w:rPr>
        <w:t xml:space="preserve">cholas, Powell, Scott, </w:t>
      </w:r>
      <w:r w:rsidR="00DE58C1" w:rsidRPr="00943E1F">
        <w:rPr>
          <w:rFonts w:ascii="Arial" w:hAnsi="Arial" w:cs="Arial"/>
        </w:rPr>
        <w:t xml:space="preserve">&amp; </w:t>
      </w:r>
      <w:r w:rsidR="001D573C" w:rsidRPr="00943E1F">
        <w:rPr>
          <w:rFonts w:ascii="Arial" w:hAnsi="Arial" w:cs="Arial"/>
        </w:rPr>
        <w:t>Woodford</w:t>
      </w:r>
    </w:p>
    <w:p w:rsidR="005D4CAC" w:rsidRPr="00943E1F" w:rsidRDefault="005768EE" w:rsidP="005D4CAC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 xml:space="preserve">KIPDA:  </w:t>
      </w:r>
      <w:r w:rsidR="009A473A" w:rsidRPr="00943E1F">
        <w:rPr>
          <w:rFonts w:ascii="Arial" w:hAnsi="Arial" w:cs="Arial"/>
        </w:rPr>
        <w:t xml:space="preserve">Bullitt, Henry, Jefferson, </w:t>
      </w:r>
      <w:r w:rsidR="00340BAF" w:rsidRPr="00943E1F">
        <w:rPr>
          <w:rFonts w:ascii="Arial" w:hAnsi="Arial" w:cs="Arial"/>
        </w:rPr>
        <w:t>Oldham, Shelby,</w:t>
      </w:r>
      <w:r w:rsidR="00084A17" w:rsidRPr="00943E1F">
        <w:rPr>
          <w:rFonts w:ascii="Arial" w:hAnsi="Arial" w:cs="Arial"/>
        </w:rPr>
        <w:t xml:space="preserve"> Spencer,</w:t>
      </w:r>
      <w:r w:rsidR="00340BAF" w:rsidRPr="00943E1F">
        <w:rPr>
          <w:rFonts w:ascii="Arial" w:hAnsi="Arial" w:cs="Arial"/>
        </w:rPr>
        <w:t xml:space="preserve"> </w:t>
      </w:r>
      <w:r w:rsidR="00084A17" w:rsidRPr="00943E1F">
        <w:rPr>
          <w:rFonts w:ascii="Arial" w:hAnsi="Arial" w:cs="Arial"/>
        </w:rPr>
        <w:t xml:space="preserve">&amp; </w:t>
      </w:r>
      <w:r w:rsidR="001D573C" w:rsidRPr="00943E1F">
        <w:rPr>
          <w:rFonts w:ascii="Arial" w:hAnsi="Arial" w:cs="Arial"/>
        </w:rPr>
        <w:t>Trimble</w:t>
      </w:r>
    </w:p>
    <w:p w:rsidR="005D4CAC" w:rsidRPr="00943E1F" w:rsidRDefault="005768EE" w:rsidP="005D4CAC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 xml:space="preserve">NORTHERN KY:  </w:t>
      </w:r>
      <w:r w:rsidR="005D4CAC" w:rsidRPr="00943E1F">
        <w:rPr>
          <w:rFonts w:ascii="Arial" w:hAnsi="Arial" w:cs="Arial"/>
        </w:rPr>
        <w:t>Boone</w:t>
      </w:r>
      <w:r w:rsidRPr="00943E1F">
        <w:rPr>
          <w:rFonts w:ascii="Arial" w:hAnsi="Arial" w:cs="Arial"/>
        </w:rPr>
        <w:t xml:space="preserve">, </w:t>
      </w:r>
      <w:r w:rsidR="005D4CAC" w:rsidRPr="00943E1F">
        <w:rPr>
          <w:rFonts w:ascii="Arial" w:hAnsi="Arial" w:cs="Arial"/>
        </w:rPr>
        <w:t>Campbell</w:t>
      </w:r>
      <w:r w:rsidRPr="00943E1F">
        <w:rPr>
          <w:rFonts w:ascii="Arial" w:hAnsi="Arial" w:cs="Arial"/>
        </w:rPr>
        <w:t xml:space="preserve">, </w:t>
      </w:r>
      <w:r w:rsidR="005D4CAC" w:rsidRPr="00943E1F">
        <w:rPr>
          <w:rFonts w:ascii="Arial" w:hAnsi="Arial" w:cs="Arial"/>
        </w:rPr>
        <w:t>Carroll</w:t>
      </w:r>
      <w:r w:rsidRPr="00943E1F">
        <w:rPr>
          <w:rFonts w:ascii="Arial" w:hAnsi="Arial" w:cs="Arial"/>
        </w:rPr>
        <w:t xml:space="preserve">, Gallatin, </w:t>
      </w:r>
      <w:r w:rsidR="001D573C" w:rsidRPr="00943E1F">
        <w:rPr>
          <w:rFonts w:ascii="Arial" w:hAnsi="Arial" w:cs="Arial"/>
        </w:rPr>
        <w:t>Grant, Kenton, Owen &amp; Pendleton</w:t>
      </w:r>
    </w:p>
    <w:p w:rsidR="00ED2A4C" w:rsidRPr="00943E1F" w:rsidRDefault="00ED2A4C" w:rsidP="00D43F01">
      <w:pPr>
        <w:jc w:val="both"/>
        <w:rPr>
          <w:rFonts w:ascii="Arial" w:hAnsi="Arial" w:cs="Arial"/>
        </w:rPr>
      </w:pPr>
    </w:p>
    <w:p w:rsidR="00E009A3" w:rsidRPr="00943E1F" w:rsidRDefault="00ED2A4C" w:rsidP="00E009A3">
      <w:pPr>
        <w:rPr>
          <w:rFonts w:ascii="Arial" w:hAnsi="Arial" w:cs="Arial"/>
          <w:b/>
        </w:rPr>
      </w:pPr>
      <w:r w:rsidRPr="00943E1F">
        <w:rPr>
          <w:rFonts w:ascii="Arial" w:hAnsi="Arial" w:cs="Arial"/>
          <w:b/>
        </w:rPr>
        <w:t>Deanna Jessie, Eastern Kentucky Community Consultant</w:t>
      </w:r>
    </w:p>
    <w:p w:rsidR="00ED2A4C" w:rsidRPr="00943E1F" w:rsidRDefault="00281749" w:rsidP="00ED2A4C">
      <w:pPr>
        <w:rPr>
          <w:rFonts w:ascii="Arial" w:hAnsi="Arial" w:cs="Arial"/>
          <w:b/>
        </w:rPr>
      </w:pPr>
      <w:hyperlink r:id="rId7" w:history="1">
        <w:r w:rsidR="004A5073" w:rsidRPr="00943E1F">
          <w:rPr>
            <w:rStyle w:val="Hyperlink"/>
            <w:rFonts w:ascii="Arial" w:hAnsi="Arial" w:cs="Arial"/>
            <w:b/>
            <w:color w:val="000000" w:themeColor="text1"/>
          </w:rPr>
          <w:t>Deanna.Jessie@ky.gov</w:t>
        </w:r>
      </w:hyperlink>
      <w:r w:rsidR="005727F5" w:rsidRPr="00943E1F">
        <w:rPr>
          <w:rFonts w:ascii="Arial" w:hAnsi="Arial" w:cs="Arial"/>
          <w:b/>
        </w:rPr>
        <w:t xml:space="preserve"> </w:t>
      </w:r>
      <w:r w:rsidR="004A5073" w:rsidRPr="00943E1F">
        <w:rPr>
          <w:rFonts w:ascii="Arial" w:hAnsi="Arial" w:cs="Arial"/>
          <w:b/>
        </w:rPr>
        <w:t xml:space="preserve">      </w:t>
      </w:r>
      <w:r w:rsidR="004D25FE" w:rsidRPr="00943E1F">
        <w:rPr>
          <w:rFonts w:ascii="Arial" w:hAnsi="Arial" w:cs="Arial"/>
          <w:b/>
        </w:rPr>
        <w:t xml:space="preserve">  </w:t>
      </w:r>
      <w:r w:rsidR="00ED2A4C" w:rsidRPr="00943E1F">
        <w:rPr>
          <w:rFonts w:ascii="Arial" w:hAnsi="Arial" w:cs="Arial"/>
          <w:b/>
        </w:rPr>
        <w:t>(606) 264-2819</w:t>
      </w:r>
      <w:r w:rsidR="003F5F03" w:rsidRPr="00943E1F">
        <w:rPr>
          <w:rFonts w:ascii="Arial" w:hAnsi="Arial" w:cs="Arial"/>
          <w:b/>
        </w:rPr>
        <w:t xml:space="preserve"> or (606) </w:t>
      </w:r>
      <w:r w:rsidR="008C1ECC" w:rsidRPr="00943E1F">
        <w:rPr>
          <w:rFonts w:ascii="Arial" w:hAnsi="Arial" w:cs="Arial"/>
          <w:b/>
        </w:rPr>
        <w:t>286-4754</w:t>
      </w:r>
    </w:p>
    <w:p w:rsidR="00DA35B4" w:rsidRPr="00943E1F" w:rsidRDefault="00DA35B4" w:rsidP="0030025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300254" w:rsidRPr="00943E1F" w:rsidRDefault="00300254" w:rsidP="0030025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BIG SANDY:  Floyd, Johnson, Magoffin, Martin &amp; Pike</w:t>
      </w:r>
      <w:r w:rsidR="00D43F01" w:rsidRPr="00943E1F">
        <w:rPr>
          <w:rFonts w:ascii="Arial" w:hAnsi="Arial" w:cs="Arial"/>
        </w:rPr>
        <w:t>.</w:t>
      </w:r>
    </w:p>
    <w:p w:rsidR="00300254" w:rsidRPr="00943E1F" w:rsidRDefault="00300254" w:rsidP="0030025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BUFFALO TRACE:  Bath, Bracken, Fleming, Lewis, &amp; Robertson</w:t>
      </w:r>
    </w:p>
    <w:p w:rsidR="00300254" w:rsidRPr="00943E1F" w:rsidRDefault="00300254" w:rsidP="0030025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CUMBERLAND VALLEY:</w:t>
      </w:r>
      <w:r w:rsidRPr="00943E1F">
        <w:rPr>
          <w:rFonts w:ascii="Arial" w:hAnsi="Arial" w:cs="Arial"/>
        </w:rPr>
        <w:tab/>
        <w:t xml:space="preserve"> Bell, Clay, Harlan, Jackson, Kno</w:t>
      </w:r>
      <w:r w:rsidR="001D573C" w:rsidRPr="00943E1F">
        <w:rPr>
          <w:rFonts w:ascii="Arial" w:hAnsi="Arial" w:cs="Arial"/>
        </w:rPr>
        <w:t>x, Laurel</w:t>
      </w:r>
      <w:r w:rsidR="00512567" w:rsidRPr="00943E1F">
        <w:rPr>
          <w:rFonts w:ascii="Arial" w:hAnsi="Arial" w:cs="Arial"/>
        </w:rPr>
        <w:t>,</w:t>
      </w:r>
      <w:r w:rsidR="001D573C" w:rsidRPr="00943E1F">
        <w:rPr>
          <w:rFonts w:ascii="Arial" w:hAnsi="Arial" w:cs="Arial"/>
        </w:rPr>
        <w:t xml:space="preserve"> Rockcastle, &amp; Whitley</w:t>
      </w:r>
    </w:p>
    <w:p w:rsidR="00300254" w:rsidRPr="00943E1F" w:rsidRDefault="00300254" w:rsidP="0030025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FIVCO:  Boyd, Carter, Elliott, Greenup &amp; Lawrence</w:t>
      </w:r>
    </w:p>
    <w:p w:rsidR="00300254" w:rsidRPr="00943E1F" w:rsidRDefault="00300254" w:rsidP="0030025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GATEWAY:  Bath, Menifee, Montgomery, Morgan &amp; Rowan</w:t>
      </w:r>
    </w:p>
    <w:p w:rsidR="00300254" w:rsidRPr="00943E1F" w:rsidRDefault="009E0058" w:rsidP="0030025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303C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41B27C" wp14:editId="4415A6C3">
            <wp:simplePos x="0" y="0"/>
            <wp:positionH relativeFrom="margin">
              <wp:posOffset>2363529</wp:posOffset>
            </wp:positionH>
            <wp:positionV relativeFrom="paragraph">
              <wp:posOffset>32163</wp:posOffset>
            </wp:positionV>
            <wp:extent cx="3406775" cy="18097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254" w:rsidRPr="00943E1F">
        <w:rPr>
          <w:rFonts w:ascii="Arial" w:hAnsi="Arial" w:cs="Arial"/>
        </w:rPr>
        <w:t>KENTUCKY RIVER:  Breathitt, Knott, Lee, Leslie, Letcher, Owsley, Perry &amp; Wolfe</w:t>
      </w:r>
    </w:p>
    <w:p w:rsidR="002E58CB" w:rsidRPr="00943E1F" w:rsidRDefault="00D43F01" w:rsidP="00B5186F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43E1F">
        <w:rPr>
          <w:rFonts w:ascii="Arial" w:hAnsi="Arial" w:cs="Arial"/>
        </w:rPr>
        <w:t>LAKE CUMBERLAND:  Casey, McCreary, Pulaski &amp; Wayne</w:t>
      </w:r>
    </w:p>
    <w:p w:rsidR="0018694E" w:rsidRDefault="0018694E" w:rsidP="00CA04E6">
      <w:pPr>
        <w:jc w:val="left"/>
        <w:rPr>
          <w:rFonts w:ascii="Arial" w:hAnsi="Arial" w:cs="Arial"/>
          <w:sz w:val="24"/>
          <w:szCs w:val="24"/>
        </w:rPr>
      </w:pPr>
    </w:p>
    <w:p w:rsidR="003E37B7" w:rsidRDefault="003E37B7" w:rsidP="00CA04E6">
      <w:pPr>
        <w:jc w:val="left"/>
        <w:rPr>
          <w:rFonts w:ascii="Arial" w:hAnsi="Arial" w:cs="Arial"/>
          <w:sz w:val="24"/>
          <w:szCs w:val="24"/>
        </w:rPr>
      </w:pPr>
    </w:p>
    <w:p w:rsidR="003303C2" w:rsidRDefault="003E37B7" w:rsidP="003E37B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03C2" w:rsidRPr="003303C2" w:rsidRDefault="003303C2" w:rsidP="003303C2">
      <w:pPr>
        <w:rPr>
          <w:rFonts w:ascii="Arial" w:hAnsi="Arial" w:cs="Arial"/>
          <w:sz w:val="24"/>
          <w:szCs w:val="24"/>
        </w:rPr>
      </w:pPr>
    </w:p>
    <w:p w:rsidR="009E0058" w:rsidRDefault="009E0058" w:rsidP="003303C2">
      <w:pPr>
        <w:rPr>
          <w:rFonts w:ascii="Arial" w:hAnsi="Arial" w:cs="Arial"/>
          <w:sz w:val="24"/>
          <w:szCs w:val="24"/>
        </w:rPr>
      </w:pPr>
    </w:p>
    <w:p w:rsidR="0018694E" w:rsidRPr="009E0058" w:rsidRDefault="0018694E" w:rsidP="009E0058">
      <w:pPr>
        <w:rPr>
          <w:rFonts w:ascii="Arial" w:hAnsi="Arial" w:cs="Arial"/>
          <w:sz w:val="24"/>
          <w:szCs w:val="24"/>
        </w:rPr>
      </w:pPr>
    </w:p>
    <w:sectPr w:rsidR="0018694E" w:rsidRPr="009E0058" w:rsidSect="00943E1F">
      <w:headerReference w:type="default" r:id="rId9"/>
      <w:foot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49" w:rsidRDefault="00281749" w:rsidP="001D7211">
      <w:r>
        <w:separator/>
      </w:r>
    </w:p>
  </w:endnote>
  <w:endnote w:type="continuationSeparator" w:id="0">
    <w:p w:rsidR="00281749" w:rsidRDefault="00281749" w:rsidP="001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1F" w:rsidRDefault="003303C2" w:rsidP="003303C2">
    <w:pPr>
      <w:pStyle w:val="Footer"/>
      <w:jc w:val="left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49" w:rsidRDefault="00281749" w:rsidP="001D7211">
      <w:r>
        <w:separator/>
      </w:r>
    </w:p>
  </w:footnote>
  <w:footnote w:type="continuationSeparator" w:id="0">
    <w:p w:rsidR="00281749" w:rsidRDefault="00281749" w:rsidP="001D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1" w:rsidRDefault="00943E1F">
    <w:pPr>
      <w:pStyle w:val="Header"/>
    </w:pPr>
    <w:r>
      <w:rPr>
        <w:noProof/>
      </w:rPr>
      <w:drawing>
        <wp:inline distT="0" distB="0" distL="0" distR="0" wp14:anchorId="5DFB2F6B" wp14:editId="384EEF07">
          <wp:extent cx="1817914" cy="876514"/>
          <wp:effectExtent l="0" t="0" r="0" b="0"/>
          <wp:docPr id="8" name="Picture 8" descr="https://chfsnet.ky.gov/dph/PublishingImages/DPH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hfsnet.ky.gov/dph/PublishingImages/DPH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919" cy="89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211" w:rsidRDefault="001D7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E6"/>
    <w:rsid w:val="00007F2C"/>
    <w:rsid w:val="000842A5"/>
    <w:rsid w:val="00084A17"/>
    <w:rsid w:val="00107C63"/>
    <w:rsid w:val="0018694E"/>
    <w:rsid w:val="00190212"/>
    <w:rsid w:val="001B0468"/>
    <w:rsid w:val="001B6FAA"/>
    <w:rsid w:val="001D573C"/>
    <w:rsid w:val="001D7211"/>
    <w:rsid w:val="002550AC"/>
    <w:rsid w:val="00281749"/>
    <w:rsid w:val="002A37D1"/>
    <w:rsid w:val="002E58CB"/>
    <w:rsid w:val="002F4533"/>
    <w:rsid w:val="00300254"/>
    <w:rsid w:val="003303C2"/>
    <w:rsid w:val="00340BAF"/>
    <w:rsid w:val="003468DA"/>
    <w:rsid w:val="00376E15"/>
    <w:rsid w:val="00396E8D"/>
    <w:rsid w:val="003C1368"/>
    <w:rsid w:val="003E37B7"/>
    <w:rsid w:val="003F0A9E"/>
    <w:rsid w:val="003F5F03"/>
    <w:rsid w:val="004A5073"/>
    <w:rsid w:val="004D25FE"/>
    <w:rsid w:val="00512567"/>
    <w:rsid w:val="00535E7B"/>
    <w:rsid w:val="005541A1"/>
    <w:rsid w:val="005727F5"/>
    <w:rsid w:val="005768EE"/>
    <w:rsid w:val="005A5457"/>
    <w:rsid w:val="005D4CAC"/>
    <w:rsid w:val="006601C2"/>
    <w:rsid w:val="00665022"/>
    <w:rsid w:val="00712F13"/>
    <w:rsid w:val="00747182"/>
    <w:rsid w:val="007D2BE3"/>
    <w:rsid w:val="007D5DC0"/>
    <w:rsid w:val="00846078"/>
    <w:rsid w:val="008C1ECC"/>
    <w:rsid w:val="00943E1F"/>
    <w:rsid w:val="009A473A"/>
    <w:rsid w:val="009E0058"/>
    <w:rsid w:val="00A22597"/>
    <w:rsid w:val="00A36385"/>
    <w:rsid w:val="00A54CAE"/>
    <w:rsid w:val="00A67A3D"/>
    <w:rsid w:val="00A7366B"/>
    <w:rsid w:val="00A963F9"/>
    <w:rsid w:val="00AA3939"/>
    <w:rsid w:val="00AF30EE"/>
    <w:rsid w:val="00B4286F"/>
    <w:rsid w:val="00B5186F"/>
    <w:rsid w:val="00B84F92"/>
    <w:rsid w:val="00C20BC0"/>
    <w:rsid w:val="00C7579B"/>
    <w:rsid w:val="00CA04E6"/>
    <w:rsid w:val="00D13F2C"/>
    <w:rsid w:val="00D43F01"/>
    <w:rsid w:val="00D453C1"/>
    <w:rsid w:val="00D712F7"/>
    <w:rsid w:val="00DA35B4"/>
    <w:rsid w:val="00DE58C1"/>
    <w:rsid w:val="00E009A3"/>
    <w:rsid w:val="00E3678B"/>
    <w:rsid w:val="00E3729D"/>
    <w:rsid w:val="00E72DD4"/>
    <w:rsid w:val="00E823D0"/>
    <w:rsid w:val="00E858A7"/>
    <w:rsid w:val="00ED2A4C"/>
    <w:rsid w:val="00F37D08"/>
    <w:rsid w:val="00F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7C2AC-D7B7-4800-8CBB-B27A7C37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11"/>
  </w:style>
  <w:style w:type="paragraph" w:styleId="Footer">
    <w:name w:val="footer"/>
    <w:basedOn w:val="Normal"/>
    <w:link w:val="FooterChar"/>
    <w:uiPriority w:val="99"/>
    <w:unhideWhenUsed/>
    <w:rsid w:val="001D7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Deanna.Jessie@ky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Baldwin@ky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4E4C09D6D2E479834FDE9FDB473E3" ma:contentTypeVersion="1" ma:contentTypeDescription="Create a new document." ma:contentTypeScope="" ma:versionID="6039eb822fa8f4dc4509501456cd150d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4F8E0-A163-4386-9A1B-A940532559F1}"/>
</file>

<file path=customXml/itemProps2.xml><?xml version="1.0" encoding="utf-8"?>
<ds:datastoreItem xmlns:ds="http://schemas.openxmlformats.org/officeDocument/2006/customXml" ds:itemID="{CFEC1D76-EBA7-44D4-B884-4BAB043B55DD}"/>
</file>

<file path=customXml/itemProps3.xml><?xml version="1.0" encoding="utf-8"?>
<ds:datastoreItem xmlns:ds="http://schemas.openxmlformats.org/officeDocument/2006/customXml" ds:itemID="{2E9348DF-2962-45BA-8CB8-2C1739890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KPAP Training Contacts and Community Sheet</dc:title>
  <dc:creator>Melindac.stephens</dc:creator>
  <cp:lastModifiedBy>Toribio, Jennifer J (CHFS DPH DPQI)</cp:lastModifiedBy>
  <cp:revision>2</cp:revision>
  <cp:lastPrinted>2020-12-15T14:45:00Z</cp:lastPrinted>
  <dcterms:created xsi:type="dcterms:W3CDTF">2021-01-08T19:00:00Z</dcterms:created>
  <dcterms:modified xsi:type="dcterms:W3CDTF">2021-01-08T19:00:00Z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0x010100C104E4C09D6D2E479834FDE9FDB473E3</vt:lpwstr>
  </property>
</Properties>
</file>