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9ABF" w14:textId="2CBF7B56" w:rsidR="001E12E4" w:rsidRPr="00577E16" w:rsidRDefault="001E12E4" w:rsidP="00D6759C">
      <w:pPr>
        <w:pStyle w:val="Heading3"/>
        <w:spacing w:before="0" w:after="0"/>
        <w:jc w:val="both"/>
        <w:rPr>
          <w:rFonts w:ascii="Times New Roman" w:hAnsi="Times New Roman"/>
          <w:b w:val="0"/>
          <w:sz w:val="32"/>
        </w:rPr>
      </w:pPr>
      <w:r w:rsidRPr="00577E16">
        <w:rPr>
          <w:rFonts w:ascii="Times New Roman" w:hAnsi="Times New Roman" w:cs="Times New Roman"/>
          <w:color w:val="000000"/>
          <w:sz w:val="32"/>
          <w:szCs w:val="32"/>
        </w:rPr>
        <w:t>Cabinet for Health and Family Services (CHFS)</w:t>
      </w:r>
      <w:r w:rsidR="00577E16" w:rsidRPr="00577E16">
        <w:rPr>
          <w:rFonts w:ascii="Times New Roman" w:hAnsi="Times New Roman"/>
          <w:sz w:val="32"/>
        </w:rPr>
        <w:t xml:space="preserve"> Standards</w:t>
      </w:r>
      <w:r w:rsidR="00D6759C">
        <w:rPr>
          <w:rFonts w:ascii="Times New Roman" w:hAnsi="Times New Roman"/>
          <w:sz w:val="32"/>
        </w:rPr>
        <w:t>:</w:t>
      </w:r>
    </w:p>
    <w:p w14:paraId="09C55726" w14:textId="77777777" w:rsidR="001E12E4" w:rsidRPr="00577E16" w:rsidRDefault="001E12E4" w:rsidP="00E81B00">
      <w:pPr>
        <w:spacing w:line="240" w:lineRule="auto"/>
        <w:jc w:val="both"/>
        <w:rPr>
          <w:rFonts w:ascii="Times New Roman" w:hAnsi="Times New Roman"/>
          <w:sz w:val="20"/>
        </w:rPr>
      </w:pPr>
    </w:p>
    <w:p w14:paraId="72AD0466" w14:textId="77777777" w:rsidR="001E12E4" w:rsidRPr="00577E16" w:rsidRDefault="001E12E4" w:rsidP="00E81B00">
      <w:pPr>
        <w:spacing w:line="240" w:lineRule="auto"/>
        <w:jc w:val="both"/>
        <w:rPr>
          <w:rFonts w:ascii="Times New Roman" w:hAnsi="Times New Roman"/>
          <w:b/>
          <w:sz w:val="28"/>
          <w:szCs w:val="28"/>
        </w:rPr>
      </w:pPr>
      <w:r w:rsidRPr="00577E16">
        <w:rPr>
          <w:rFonts w:ascii="Times New Roman" w:hAnsi="Times New Roman"/>
          <w:b/>
          <w:sz w:val="28"/>
          <w:szCs w:val="28"/>
        </w:rPr>
        <w:t xml:space="preserve">Category: </w:t>
      </w:r>
      <w:r w:rsidR="002071AA" w:rsidRPr="00577E16">
        <w:rPr>
          <w:rFonts w:ascii="Times New Roman" w:hAnsi="Times New Roman"/>
          <w:b/>
          <w:sz w:val="28"/>
          <w:szCs w:val="28"/>
        </w:rPr>
        <w:t>8000</w:t>
      </w:r>
      <w:r w:rsidRPr="00577E16">
        <w:rPr>
          <w:rFonts w:ascii="Times New Roman" w:hAnsi="Times New Roman"/>
          <w:b/>
          <w:sz w:val="28"/>
          <w:szCs w:val="28"/>
        </w:rPr>
        <w:t xml:space="preserve"> </w:t>
      </w:r>
      <w:r w:rsidR="002071AA" w:rsidRPr="00577E16">
        <w:rPr>
          <w:rFonts w:ascii="Times New Roman" w:hAnsi="Times New Roman"/>
          <w:b/>
          <w:sz w:val="28"/>
          <w:szCs w:val="28"/>
        </w:rPr>
        <w:t>Application Development Domain</w:t>
      </w:r>
    </w:p>
    <w:p w14:paraId="728EB4B6" w14:textId="77777777" w:rsidR="001E12E4" w:rsidRPr="00577E16" w:rsidRDefault="001E12E4" w:rsidP="00E81B00">
      <w:pPr>
        <w:spacing w:line="240" w:lineRule="auto"/>
        <w:jc w:val="both"/>
        <w:rPr>
          <w:rFonts w:ascii="Times New Roman" w:hAnsi="Times New Roman"/>
          <w:b/>
          <w:sz w:val="20"/>
        </w:rPr>
      </w:pPr>
    </w:p>
    <w:p w14:paraId="67B7AD77" w14:textId="77777777" w:rsidR="001E12E4" w:rsidRDefault="002071AA" w:rsidP="00E81B00">
      <w:pPr>
        <w:pStyle w:val="Heading2"/>
        <w:spacing w:before="0" w:after="0"/>
        <w:jc w:val="both"/>
        <w:rPr>
          <w:rFonts w:ascii="Times New Roman" w:hAnsi="Times New Roman"/>
        </w:rPr>
      </w:pPr>
      <w:r w:rsidRPr="00577E16">
        <w:rPr>
          <w:rFonts w:ascii="Times New Roman" w:hAnsi="Times New Roman"/>
        </w:rPr>
        <w:t>8000.022</w:t>
      </w:r>
      <w:r w:rsidR="001E12E4" w:rsidRPr="00577E16">
        <w:rPr>
          <w:rFonts w:ascii="Times New Roman" w:hAnsi="Times New Roman"/>
        </w:rPr>
        <w:t xml:space="preserve"> - AUTOMATED TESTING TOOL SOFTWARE</w:t>
      </w:r>
    </w:p>
    <w:p w14:paraId="0C86981C" w14:textId="77777777" w:rsidR="00E81B00" w:rsidRPr="00E81B00" w:rsidRDefault="004528D7" w:rsidP="004528D7">
      <w:pPr>
        <w:ind w:left="1260" w:right="-360"/>
        <w:rPr>
          <w:rFonts w:ascii="Times New Roman" w:hAnsi="Times New Roman"/>
        </w:rPr>
      </w:pPr>
      <w:r>
        <w:rPr>
          <w:rFonts w:ascii="Times New Roman" w:hAnsi="Times New Roman"/>
          <w:b/>
          <w:sz w:val="28"/>
          <w:szCs w:val="28"/>
        </w:rPr>
        <w:t>(</w:t>
      </w:r>
      <w:r w:rsidR="00E81B00" w:rsidRPr="00E81B00">
        <w:rPr>
          <w:rFonts w:ascii="Times New Roman" w:hAnsi="Times New Roman"/>
          <w:b/>
          <w:sz w:val="28"/>
          <w:szCs w:val="28"/>
        </w:rPr>
        <w:t>Note:</w:t>
      </w:r>
      <w:r w:rsidR="00E81B00" w:rsidRPr="00E81B00">
        <w:rPr>
          <w:rFonts w:ascii="Times New Roman" w:hAnsi="Times New Roman"/>
        </w:rPr>
        <w:t xml:space="preserve"> There is no corresponding COT Standard for automated testing tool software.</w:t>
      </w:r>
      <w:r>
        <w:rPr>
          <w:rFonts w:ascii="Times New Roman" w:hAnsi="Times New Roman"/>
        </w:rPr>
        <w:t>)</w:t>
      </w:r>
    </w:p>
    <w:p w14:paraId="2286108A" w14:textId="77777777" w:rsidR="001E12E4" w:rsidRDefault="001E12E4" w:rsidP="00E81B00">
      <w:pPr>
        <w:spacing w:line="240" w:lineRule="auto"/>
        <w:jc w:val="both"/>
        <w:rPr>
          <w:rFonts w:ascii="Times New Roman" w:hAnsi="Times New Roman"/>
          <w:b/>
          <w:sz w:val="20"/>
        </w:rPr>
      </w:pPr>
    </w:p>
    <w:p w14:paraId="0C35319D" w14:textId="77777777" w:rsidR="009B4AF9" w:rsidRPr="00D458A8" w:rsidRDefault="009B4AF9" w:rsidP="00E81B00">
      <w:pPr>
        <w:spacing w:line="240" w:lineRule="auto"/>
        <w:jc w:val="both"/>
        <w:rPr>
          <w:rFonts w:ascii="Times New Roman" w:hAnsi="Times New Roman"/>
          <w:b/>
          <w:szCs w:val="24"/>
        </w:rPr>
      </w:pPr>
      <w:r w:rsidRPr="00D458A8">
        <w:rPr>
          <w:rFonts w:ascii="Times New Roman" w:hAnsi="Times New Roman"/>
          <w:b/>
          <w:szCs w:val="24"/>
        </w:rPr>
        <w:t xml:space="preserve">Definition: </w:t>
      </w:r>
    </w:p>
    <w:p w14:paraId="6FBCFF57" w14:textId="77777777" w:rsidR="009B4AF9" w:rsidRPr="00D458A8" w:rsidRDefault="00F438D3" w:rsidP="00E81B00">
      <w:pPr>
        <w:spacing w:line="240" w:lineRule="auto"/>
        <w:jc w:val="both"/>
        <w:rPr>
          <w:rFonts w:ascii="Times New Roman" w:hAnsi="Times New Roman"/>
          <w:szCs w:val="24"/>
        </w:rPr>
      </w:pPr>
      <w:r w:rsidRPr="00D458A8">
        <w:rPr>
          <w:rFonts w:ascii="Times New Roman" w:hAnsi="Times New Roman"/>
          <w:szCs w:val="24"/>
        </w:rPr>
        <w:t>The automated test tool is a software suite capable of stimulating an application in a manner consistent with actual production usage, and measuring critical performance indicators such as response time, hardware utilization, and errors.</w:t>
      </w:r>
    </w:p>
    <w:p w14:paraId="409CAC5C" w14:textId="77777777" w:rsidR="009B4AF9" w:rsidRPr="00D458A8" w:rsidRDefault="009B4AF9" w:rsidP="00E81B00">
      <w:pPr>
        <w:spacing w:line="240" w:lineRule="auto"/>
        <w:jc w:val="both"/>
        <w:rPr>
          <w:rFonts w:ascii="Times New Roman" w:hAnsi="Times New Roman"/>
          <w:b/>
          <w:szCs w:val="24"/>
        </w:rPr>
      </w:pPr>
    </w:p>
    <w:p w14:paraId="558D13B9" w14:textId="77777777" w:rsidR="00931600" w:rsidRPr="00D458A8" w:rsidRDefault="00931600" w:rsidP="00E81B00">
      <w:pPr>
        <w:spacing w:line="240" w:lineRule="auto"/>
        <w:jc w:val="both"/>
        <w:rPr>
          <w:rFonts w:ascii="Times New Roman" w:hAnsi="Times New Roman"/>
          <w:szCs w:val="24"/>
        </w:rPr>
      </w:pPr>
      <w:r w:rsidRPr="00D458A8">
        <w:rPr>
          <w:rFonts w:ascii="Times New Roman" w:hAnsi="Times New Roman"/>
          <w:b/>
          <w:szCs w:val="24"/>
        </w:rPr>
        <w:t>Approved Standard(s)</w:t>
      </w:r>
      <w:r w:rsidR="00130E23">
        <w:rPr>
          <w:rFonts w:ascii="Times New Roman" w:hAnsi="Times New Roman"/>
          <w:b/>
          <w:szCs w:val="24"/>
        </w:rPr>
        <w:t xml:space="preserve"> for </w:t>
      </w:r>
      <w:r w:rsidR="00842BC8">
        <w:rPr>
          <w:rFonts w:ascii="Times New Roman" w:hAnsi="Times New Roman"/>
          <w:b/>
          <w:szCs w:val="24"/>
        </w:rPr>
        <w:t>New Application Development</w:t>
      </w:r>
      <w:r w:rsidRPr="00D458A8">
        <w:rPr>
          <w:rFonts w:ascii="Times New Roman" w:hAnsi="Times New Roman"/>
          <w:b/>
          <w:szCs w:val="24"/>
        </w:rPr>
        <w:t>:</w:t>
      </w:r>
    </w:p>
    <w:p w14:paraId="203A72EE" w14:textId="0658E0FA" w:rsidR="00577E16" w:rsidRPr="00D458A8" w:rsidRDefault="00577E16" w:rsidP="00E81B00">
      <w:pPr>
        <w:widowControl/>
        <w:spacing w:line="240" w:lineRule="auto"/>
        <w:jc w:val="both"/>
        <w:rPr>
          <w:rFonts w:ascii="Times New Roman" w:hAnsi="Times New Roman"/>
          <w:szCs w:val="24"/>
        </w:rPr>
      </w:pPr>
      <w:r w:rsidRPr="00D458A8">
        <w:rPr>
          <w:rFonts w:ascii="Times New Roman" w:hAnsi="Times New Roman"/>
          <w:color w:val="000000"/>
          <w:szCs w:val="24"/>
        </w:rPr>
        <w:t>The enterprise criterion for an automated testing tool is that it must support a high level of communication and collaboration among IT teams. Multiple groups throughout CHFS</w:t>
      </w:r>
      <w:r w:rsidR="00377D03">
        <w:rPr>
          <w:rFonts w:ascii="Times New Roman" w:hAnsi="Times New Roman"/>
          <w:color w:val="000000"/>
          <w:szCs w:val="24"/>
        </w:rPr>
        <w:t xml:space="preserve"> </w:t>
      </w:r>
      <w:r w:rsidRPr="00D458A8">
        <w:rPr>
          <w:rFonts w:ascii="Times New Roman" w:hAnsi="Times New Roman"/>
          <w:color w:val="000000"/>
          <w:szCs w:val="24"/>
        </w:rPr>
        <w:t xml:space="preserve">must be able to contribute to the quality </w:t>
      </w:r>
      <w:r w:rsidR="00D458A8" w:rsidRPr="00D458A8">
        <w:rPr>
          <w:rFonts w:ascii="Times New Roman" w:hAnsi="Times New Roman"/>
          <w:color w:val="000000"/>
          <w:szCs w:val="24"/>
        </w:rPr>
        <w:t>process.</w:t>
      </w:r>
      <w:r w:rsidR="00D458A8" w:rsidRPr="00D458A8">
        <w:rPr>
          <w:rFonts w:ascii="Times New Roman" w:hAnsi="Times New Roman"/>
          <w:szCs w:val="24"/>
        </w:rPr>
        <w:t xml:space="preserve"> Provides</w:t>
      </w:r>
      <w:r w:rsidRPr="00D458A8">
        <w:rPr>
          <w:rFonts w:ascii="Times New Roman" w:hAnsi="Times New Roman"/>
          <w:szCs w:val="24"/>
        </w:rPr>
        <w:t xml:space="preserve"> a consistent, repeatable process and support for gathering requirements, </w:t>
      </w:r>
      <w:proofErr w:type="gramStart"/>
      <w:r w:rsidRPr="00D458A8">
        <w:rPr>
          <w:rFonts w:ascii="Times New Roman" w:hAnsi="Times New Roman"/>
          <w:szCs w:val="24"/>
        </w:rPr>
        <w:t>planning</w:t>
      </w:r>
      <w:proofErr w:type="gramEnd"/>
      <w:r w:rsidRPr="00D458A8">
        <w:rPr>
          <w:rFonts w:ascii="Times New Roman" w:hAnsi="Times New Roman"/>
          <w:szCs w:val="24"/>
        </w:rPr>
        <w:t xml:space="preserve"> and scheduling tests, analyzing results, and managing defects.</w:t>
      </w:r>
      <w:r w:rsidR="00D458A8">
        <w:rPr>
          <w:rFonts w:ascii="Times New Roman" w:hAnsi="Times New Roman"/>
          <w:szCs w:val="24"/>
        </w:rPr>
        <w:t xml:space="preserve"> </w:t>
      </w:r>
      <w:r w:rsidRPr="00D458A8">
        <w:rPr>
          <w:rFonts w:ascii="Times New Roman" w:hAnsi="Times New Roman"/>
          <w:color w:val="000000"/>
          <w:szCs w:val="24"/>
        </w:rPr>
        <w:t xml:space="preserve">Provides the ability to test more thoroughly and in less time while catching more </w:t>
      </w:r>
      <w:r w:rsidR="00D458A8" w:rsidRPr="00D458A8">
        <w:rPr>
          <w:rFonts w:ascii="Times New Roman" w:hAnsi="Times New Roman"/>
          <w:color w:val="000000"/>
          <w:szCs w:val="24"/>
        </w:rPr>
        <w:t>defects. Enables</w:t>
      </w:r>
      <w:r w:rsidRPr="00D458A8">
        <w:rPr>
          <w:rFonts w:ascii="Times New Roman" w:hAnsi="Times New Roman"/>
          <w:color w:val="000000"/>
          <w:szCs w:val="24"/>
        </w:rPr>
        <w:t xml:space="preserve"> non-technical business analysts to quickly build, data drive, and document </w:t>
      </w:r>
      <w:r w:rsidR="00D458A8" w:rsidRPr="00D458A8">
        <w:rPr>
          <w:rFonts w:ascii="Times New Roman" w:hAnsi="Times New Roman"/>
          <w:color w:val="000000"/>
          <w:szCs w:val="24"/>
        </w:rPr>
        <w:t>tests. Reduces</w:t>
      </w:r>
      <w:r w:rsidRPr="00D458A8">
        <w:rPr>
          <w:rFonts w:ascii="Times New Roman" w:hAnsi="Times New Roman"/>
          <w:color w:val="000000"/>
          <w:szCs w:val="24"/>
        </w:rPr>
        <w:t xml:space="preserve"> testing and test maintenance time, while increasing staff efficiency. </w:t>
      </w:r>
    </w:p>
    <w:p w14:paraId="7D57DC50" w14:textId="77777777" w:rsidR="00577E16" w:rsidRPr="00D458A8" w:rsidRDefault="00577E16" w:rsidP="00E81B00">
      <w:pPr>
        <w:spacing w:line="240" w:lineRule="auto"/>
        <w:jc w:val="both"/>
        <w:rPr>
          <w:rFonts w:ascii="Times New Roman" w:hAnsi="Times New Roman"/>
          <w:b/>
          <w:szCs w:val="24"/>
        </w:rPr>
      </w:pPr>
    </w:p>
    <w:p w14:paraId="2EABF0AF" w14:textId="77777777" w:rsidR="00931600" w:rsidRPr="00D458A8" w:rsidRDefault="00931600" w:rsidP="00E81B00">
      <w:pPr>
        <w:spacing w:line="240" w:lineRule="auto"/>
        <w:jc w:val="both"/>
        <w:rPr>
          <w:rFonts w:ascii="Times New Roman" w:hAnsi="Times New Roman"/>
          <w:szCs w:val="24"/>
        </w:rPr>
      </w:pPr>
      <w:r w:rsidRPr="00D458A8">
        <w:rPr>
          <w:rFonts w:ascii="Times New Roman" w:hAnsi="Times New Roman"/>
          <w:b/>
          <w:szCs w:val="24"/>
        </w:rPr>
        <w:t>Approved Product(s)</w:t>
      </w:r>
      <w:r w:rsidR="00842BC8">
        <w:rPr>
          <w:rFonts w:ascii="Times New Roman" w:hAnsi="Times New Roman"/>
          <w:b/>
          <w:szCs w:val="24"/>
        </w:rPr>
        <w:t xml:space="preserve"> for New Application Development</w:t>
      </w:r>
      <w:r w:rsidRPr="00D458A8">
        <w:rPr>
          <w:rFonts w:ascii="Times New Roman" w:hAnsi="Times New Roman"/>
          <w:b/>
          <w:szCs w:val="24"/>
        </w:rPr>
        <w:t>:</w:t>
      </w:r>
    </w:p>
    <w:p w14:paraId="153D3AB9" w14:textId="0F6BE530" w:rsidR="00931600" w:rsidRDefault="009B4AF9" w:rsidP="009B4AF9">
      <w:pPr>
        <w:numPr>
          <w:ilvl w:val="0"/>
          <w:numId w:val="9"/>
        </w:numPr>
        <w:spacing w:line="240" w:lineRule="auto"/>
        <w:jc w:val="both"/>
        <w:rPr>
          <w:rFonts w:ascii="Times New Roman" w:hAnsi="Times New Roman"/>
          <w:color w:val="000000"/>
          <w:szCs w:val="24"/>
        </w:rPr>
      </w:pPr>
      <w:r w:rsidRPr="00D458A8">
        <w:rPr>
          <w:rFonts w:ascii="Times New Roman" w:hAnsi="Times New Roman"/>
          <w:color w:val="000000"/>
          <w:szCs w:val="24"/>
        </w:rPr>
        <w:t xml:space="preserve">Microsoft Visual Studio </w:t>
      </w:r>
      <w:r w:rsidR="00A20378" w:rsidRPr="00D458A8">
        <w:rPr>
          <w:rFonts w:ascii="Times New Roman" w:hAnsi="Times New Roman"/>
          <w:color w:val="000000"/>
          <w:szCs w:val="24"/>
        </w:rPr>
        <w:t>Team Suite (VSTS)</w:t>
      </w:r>
      <w:r w:rsidR="00EE45E4">
        <w:rPr>
          <w:rFonts w:ascii="Times New Roman" w:hAnsi="Times New Roman"/>
          <w:color w:val="000000"/>
          <w:szCs w:val="24"/>
        </w:rPr>
        <w:t xml:space="preserve"> </w:t>
      </w:r>
      <w:r w:rsidR="00A20378" w:rsidRPr="00D458A8">
        <w:rPr>
          <w:rFonts w:ascii="Times New Roman" w:hAnsi="Times New Roman"/>
          <w:color w:val="000000"/>
          <w:szCs w:val="24"/>
        </w:rPr>
        <w:t xml:space="preserve">with </w:t>
      </w:r>
      <w:r w:rsidR="00211FCC">
        <w:rPr>
          <w:rFonts w:ascii="Times New Roman" w:hAnsi="Times New Roman"/>
          <w:color w:val="000000"/>
          <w:szCs w:val="24"/>
        </w:rPr>
        <w:t>Azure Dev Ops</w:t>
      </w:r>
      <w:r w:rsidR="00A20378" w:rsidRPr="00D458A8">
        <w:rPr>
          <w:rFonts w:ascii="Times New Roman" w:hAnsi="Times New Roman"/>
          <w:color w:val="000000"/>
          <w:szCs w:val="24"/>
        </w:rPr>
        <w:t xml:space="preserve"> </w:t>
      </w:r>
      <w:r w:rsidR="00931600" w:rsidRPr="00D458A8">
        <w:rPr>
          <w:rFonts w:ascii="Times New Roman" w:hAnsi="Times New Roman"/>
          <w:color w:val="000000"/>
          <w:szCs w:val="24"/>
        </w:rPr>
        <w:t xml:space="preserve"> </w:t>
      </w:r>
      <w:r w:rsidR="00211FCC">
        <w:rPr>
          <w:rFonts w:ascii="Times New Roman" w:hAnsi="Times New Roman"/>
          <w:color w:val="000000"/>
          <w:szCs w:val="24"/>
        </w:rPr>
        <w:t xml:space="preserve"> in combination with Selenium when required.</w:t>
      </w:r>
    </w:p>
    <w:p w14:paraId="69029A2E" w14:textId="77777777" w:rsidR="00931600" w:rsidRPr="00D458A8" w:rsidRDefault="00931600" w:rsidP="00E81B00">
      <w:pPr>
        <w:spacing w:line="240" w:lineRule="auto"/>
        <w:jc w:val="both"/>
        <w:rPr>
          <w:rFonts w:ascii="Times New Roman" w:hAnsi="Times New Roman"/>
          <w:b/>
          <w:szCs w:val="24"/>
        </w:rPr>
      </w:pPr>
    </w:p>
    <w:p w14:paraId="23E1C1C9" w14:textId="77777777" w:rsidR="00931600" w:rsidRPr="00D458A8" w:rsidRDefault="00931600" w:rsidP="00E81B00">
      <w:pPr>
        <w:spacing w:line="240" w:lineRule="auto"/>
        <w:jc w:val="both"/>
        <w:rPr>
          <w:rFonts w:ascii="Times New Roman" w:hAnsi="Times New Roman"/>
          <w:szCs w:val="24"/>
        </w:rPr>
      </w:pPr>
      <w:r w:rsidRPr="00D458A8">
        <w:rPr>
          <w:rFonts w:ascii="Times New Roman" w:hAnsi="Times New Roman"/>
          <w:b/>
          <w:szCs w:val="24"/>
        </w:rPr>
        <w:t>Justification/Comments:</w:t>
      </w:r>
    </w:p>
    <w:p w14:paraId="26D40527" w14:textId="77777777" w:rsidR="00931600" w:rsidRPr="00D458A8" w:rsidRDefault="00931600" w:rsidP="00E81B00">
      <w:pPr>
        <w:spacing w:line="240" w:lineRule="auto"/>
        <w:jc w:val="both"/>
        <w:rPr>
          <w:rFonts w:ascii="Times New Roman" w:hAnsi="Times New Roman"/>
          <w:szCs w:val="24"/>
        </w:rPr>
      </w:pPr>
      <w:r w:rsidRPr="00D458A8">
        <w:rPr>
          <w:rFonts w:ascii="Times New Roman" w:hAnsi="Times New Roman"/>
          <w:szCs w:val="24"/>
        </w:rPr>
        <w:t xml:space="preserve">Testing is a major component of the software application delivery and management cycle.  It is understood that without testing, catastrophic failures in critical enterprise applications will result in significant losses.  </w:t>
      </w:r>
    </w:p>
    <w:p w14:paraId="2ED6676F" w14:textId="77777777" w:rsidR="00931600" w:rsidRPr="00D458A8" w:rsidRDefault="00931600" w:rsidP="00E81B00">
      <w:pPr>
        <w:spacing w:line="240" w:lineRule="auto"/>
        <w:jc w:val="both"/>
        <w:rPr>
          <w:rFonts w:ascii="Times New Roman" w:hAnsi="Times New Roman"/>
          <w:szCs w:val="24"/>
        </w:rPr>
      </w:pPr>
    </w:p>
    <w:p w14:paraId="724AE4FD" w14:textId="77777777" w:rsidR="00931600" w:rsidRPr="00D458A8" w:rsidRDefault="00931600" w:rsidP="00E81B00">
      <w:pPr>
        <w:spacing w:line="240" w:lineRule="auto"/>
        <w:jc w:val="both"/>
        <w:rPr>
          <w:rFonts w:ascii="Times New Roman" w:hAnsi="Times New Roman"/>
          <w:szCs w:val="24"/>
        </w:rPr>
      </w:pPr>
      <w:r w:rsidRPr="00D458A8">
        <w:rPr>
          <w:rFonts w:ascii="Times New Roman" w:hAnsi="Times New Roman"/>
          <w:szCs w:val="24"/>
        </w:rPr>
        <w:t xml:space="preserve">In formulating a standard for </w:t>
      </w:r>
      <w:proofErr w:type="gramStart"/>
      <w:r w:rsidRPr="00D458A8">
        <w:rPr>
          <w:rFonts w:ascii="Times New Roman" w:hAnsi="Times New Roman"/>
          <w:szCs w:val="24"/>
        </w:rPr>
        <w:t>enterprise wide</w:t>
      </w:r>
      <w:proofErr w:type="gramEnd"/>
      <w:r w:rsidRPr="00D458A8">
        <w:rPr>
          <w:rFonts w:ascii="Times New Roman" w:hAnsi="Times New Roman"/>
          <w:szCs w:val="24"/>
        </w:rPr>
        <w:t xml:space="preserve"> automated testing tools, the following types of testing were considered:</w:t>
      </w:r>
    </w:p>
    <w:p w14:paraId="3E3FABAE"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Integration Testing</w:t>
      </w:r>
    </w:p>
    <w:p w14:paraId="2BAA1019"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Usability Testing</w:t>
      </w:r>
    </w:p>
    <w:p w14:paraId="36385969"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System Testing</w:t>
      </w:r>
    </w:p>
    <w:p w14:paraId="2ACAF22E"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Regression Testing</w:t>
      </w:r>
    </w:p>
    <w:p w14:paraId="46B98ACE" w14:textId="77777777" w:rsidR="009B4AF9" w:rsidRPr="00842CC1" w:rsidRDefault="009B4AF9"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Load Testing</w:t>
      </w:r>
    </w:p>
    <w:p w14:paraId="570ECE3C"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User Acceptance Testing</w:t>
      </w:r>
    </w:p>
    <w:p w14:paraId="6E0AC5FC"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Validation</w:t>
      </w:r>
    </w:p>
    <w:p w14:paraId="2E5A4DDB"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Unit Testing</w:t>
      </w:r>
    </w:p>
    <w:p w14:paraId="5969A765" w14:textId="77777777" w:rsidR="00931600" w:rsidRPr="00842CC1" w:rsidRDefault="00931600"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Performance Testing</w:t>
      </w:r>
    </w:p>
    <w:p w14:paraId="4547A98E" w14:textId="77777777" w:rsidR="007C4881" w:rsidRPr="00842CC1" w:rsidRDefault="007C4881"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Functional Testing</w:t>
      </w:r>
    </w:p>
    <w:p w14:paraId="69407A96" w14:textId="609678F7" w:rsidR="007C4881" w:rsidRDefault="007C4881" w:rsidP="00842CC1">
      <w:pPr>
        <w:widowControl/>
        <w:numPr>
          <w:ilvl w:val="0"/>
          <w:numId w:val="6"/>
        </w:numPr>
        <w:spacing w:line="240" w:lineRule="auto"/>
        <w:jc w:val="both"/>
        <w:rPr>
          <w:rFonts w:ascii="Times New Roman" w:hAnsi="Times New Roman"/>
          <w:color w:val="000000"/>
          <w:szCs w:val="24"/>
        </w:rPr>
      </w:pPr>
      <w:r w:rsidRPr="00842CC1">
        <w:rPr>
          <w:rFonts w:ascii="Times New Roman" w:hAnsi="Times New Roman"/>
          <w:color w:val="000000"/>
          <w:szCs w:val="24"/>
        </w:rPr>
        <w:t>Security Testing</w:t>
      </w:r>
    </w:p>
    <w:p w14:paraId="07AB8AEE" w14:textId="5B09D339" w:rsidR="00DB2C2F" w:rsidRDefault="00DB2C2F" w:rsidP="00842CC1">
      <w:pPr>
        <w:widowControl/>
        <w:numPr>
          <w:ilvl w:val="0"/>
          <w:numId w:val="6"/>
        </w:numPr>
        <w:spacing w:line="240" w:lineRule="auto"/>
        <w:jc w:val="both"/>
        <w:rPr>
          <w:rFonts w:ascii="Times New Roman" w:hAnsi="Times New Roman"/>
          <w:color w:val="000000"/>
          <w:szCs w:val="24"/>
        </w:rPr>
      </w:pPr>
      <w:r>
        <w:rPr>
          <w:rFonts w:ascii="Times New Roman" w:hAnsi="Times New Roman"/>
          <w:color w:val="000000"/>
          <w:szCs w:val="24"/>
        </w:rPr>
        <w:t>Partner integration testing</w:t>
      </w:r>
    </w:p>
    <w:p w14:paraId="3A8A33FC" w14:textId="3DECBBBB" w:rsidR="00DB2C2F" w:rsidRPr="00842CC1" w:rsidRDefault="00DB2C2F" w:rsidP="00842CC1">
      <w:pPr>
        <w:widowControl/>
        <w:numPr>
          <w:ilvl w:val="0"/>
          <w:numId w:val="6"/>
        </w:numPr>
        <w:spacing w:line="240" w:lineRule="auto"/>
        <w:jc w:val="both"/>
        <w:rPr>
          <w:rFonts w:ascii="Times New Roman" w:hAnsi="Times New Roman"/>
          <w:color w:val="000000"/>
          <w:szCs w:val="24"/>
        </w:rPr>
      </w:pPr>
      <w:r>
        <w:rPr>
          <w:rFonts w:ascii="Times New Roman" w:hAnsi="Times New Roman"/>
          <w:color w:val="000000"/>
          <w:szCs w:val="24"/>
        </w:rPr>
        <w:t xml:space="preserve">Smoke testing </w:t>
      </w:r>
    </w:p>
    <w:p w14:paraId="69ABA9B3" w14:textId="77777777" w:rsidR="00577E16" w:rsidRPr="00D458A8" w:rsidRDefault="00577E16" w:rsidP="00E81B00">
      <w:pPr>
        <w:widowControl/>
        <w:spacing w:line="240" w:lineRule="auto"/>
        <w:jc w:val="both"/>
        <w:rPr>
          <w:rFonts w:ascii="Times New Roman" w:hAnsi="Times New Roman"/>
          <w:szCs w:val="24"/>
        </w:rPr>
      </w:pPr>
    </w:p>
    <w:p w14:paraId="799A36BA" w14:textId="29C07FBF" w:rsidR="00931600" w:rsidRPr="00D458A8" w:rsidRDefault="00931600" w:rsidP="00E81B00">
      <w:pPr>
        <w:widowControl/>
        <w:spacing w:line="240" w:lineRule="auto"/>
        <w:jc w:val="both"/>
        <w:rPr>
          <w:rFonts w:ascii="Times New Roman" w:hAnsi="Times New Roman"/>
          <w:szCs w:val="24"/>
        </w:rPr>
      </w:pPr>
      <w:r w:rsidRPr="00D458A8">
        <w:rPr>
          <w:rFonts w:ascii="Times New Roman" w:hAnsi="Times New Roman"/>
          <w:szCs w:val="24"/>
        </w:rPr>
        <w:t xml:space="preserve">As applications become more pervasive and integral to business processes, quality development is critical.  The foundation for developing quality software is through comprehensive manual and automated testing.   The enterprise standard for automated testing must provide a complete, web-based, integrated system for performing quality assurance across a wide range </w:t>
      </w:r>
      <w:proofErr w:type="gramStart"/>
      <w:r w:rsidRPr="00D458A8">
        <w:rPr>
          <w:rFonts w:ascii="Times New Roman" w:hAnsi="Times New Roman"/>
          <w:szCs w:val="24"/>
        </w:rPr>
        <w:t>of  application</w:t>
      </w:r>
      <w:proofErr w:type="gramEnd"/>
      <w:r w:rsidRPr="00D458A8">
        <w:rPr>
          <w:rFonts w:ascii="Times New Roman" w:hAnsi="Times New Roman"/>
          <w:szCs w:val="24"/>
        </w:rPr>
        <w:t xml:space="preserve"> environments. It must include best-practices as well as an open, scalable, and extensible foundation — all designed to optimize and automate key quality activities, including requirements, test, and defects management; functional testing; and business-process testing.</w:t>
      </w:r>
    </w:p>
    <w:p w14:paraId="2C3283B2" w14:textId="58F186A5" w:rsidR="00931600" w:rsidRPr="00D458A8" w:rsidRDefault="00377D03" w:rsidP="00E81B00">
      <w:pPr>
        <w:widowControl/>
        <w:spacing w:line="240" w:lineRule="auto"/>
        <w:jc w:val="both"/>
        <w:rPr>
          <w:rFonts w:ascii="Times New Roman" w:hAnsi="Times New Roman"/>
          <w:color w:val="000000"/>
          <w:szCs w:val="24"/>
        </w:rPr>
      </w:pPr>
      <w:r>
        <w:rPr>
          <w:rFonts w:ascii="Times New Roman" w:hAnsi="Times New Roman"/>
          <w:color w:val="000000"/>
          <w:szCs w:val="24"/>
        </w:rPr>
        <w:t>The CHFS</w:t>
      </w:r>
      <w:r w:rsidR="00931600" w:rsidRPr="00D458A8">
        <w:rPr>
          <w:rFonts w:ascii="Times New Roman" w:hAnsi="Times New Roman"/>
          <w:color w:val="000000"/>
          <w:szCs w:val="24"/>
        </w:rPr>
        <w:t xml:space="preserve"> must be able to deploy high-quality applications quickly and effectively.  </w:t>
      </w:r>
      <w:r w:rsidR="00A20378" w:rsidRPr="00D458A8">
        <w:rPr>
          <w:rFonts w:ascii="Times New Roman" w:hAnsi="Times New Roman"/>
          <w:color w:val="000000"/>
          <w:szCs w:val="24"/>
        </w:rPr>
        <w:t xml:space="preserve">Both approved testing suites </w:t>
      </w:r>
      <w:r w:rsidR="00931600" w:rsidRPr="00D458A8">
        <w:rPr>
          <w:rFonts w:ascii="Times New Roman" w:hAnsi="Times New Roman"/>
          <w:color w:val="000000"/>
          <w:szCs w:val="24"/>
        </w:rPr>
        <w:t xml:space="preserve">will provide a consistent, repeatable process for gathering requirements, </w:t>
      </w:r>
      <w:proofErr w:type="gramStart"/>
      <w:r w:rsidR="00931600" w:rsidRPr="00D458A8">
        <w:rPr>
          <w:rFonts w:ascii="Times New Roman" w:hAnsi="Times New Roman"/>
          <w:color w:val="000000"/>
          <w:szCs w:val="24"/>
        </w:rPr>
        <w:t>planning</w:t>
      </w:r>
      <w:proofErr w:type="gramEnd"/>
      <w:r w:rsidR="00931600" w:rsidRPr="00D458A8">
        <w:rPr>
          <w:rFonts w:ascii="Times New Roman" w:hAnsi="Times New Roman"/>
          <w:color w:val="000000"/>
          <w:szCs w:val="24"/>
        </w:rPr>
        <w:t xml:space="preserve"> and scheduling tests, analyzing test results, managing defects and issues</w:t>
      </w:r>
      <w:r w:rsidR="00A20378" w:rsidRPr="00D458A8">
        <w:rPr>
          <w:rFonts w:ascii="Times New Roman" w:hAnsi="Times New Roman"/>
          <w:color w:val="000000"/>
          <w:szCs w:val="24"/>
        </w:rPr>
        <w:t>, as well as, reducing cost and time to implement.</w:t>
      </w:r>
      <w:r w:rsidR="00931600" w:rsidRPr="00D458A8">
        <w:rPr>
          <w:rFonts w:ascii="Times New Roman" w:hAnsi="Times New Roman"/>
          <w:color w:val="000000"/>
          <w:szCs w:val="24"/>
        </w:rPr>
        <w:t xml:space="preserve"> </w:t>
      </w:r>
    </w:p>
    <w:p w14:paraId="28F2FC89" w14:textId="77777777" w:rsidR="00577E16" w:rsidRPr="00D458A8" w:rsidRDefault="00577E16" w:rsidP="00E81B00">
      <w:pPr>
        <w:widowControl/>
        <w:spacing w:line="240" w:lineRule="auto"/>
        <w:jc w:val="both"/>
        <w:rPr>
          <w:rFonts w:ascii="Times New Roman" w:hAnsi="Times New Roman"/>
          <w:color w:val="000000"/>
          <w:szCs w:val="24"/>
        </w:rPr>
      </w:pPr>
    </w:p>
    <w:p w14:paraId="0CCEE871" w14:textId="2DEDE7E7" w:rsidR="00931600" w:rsidRPr="00D458A8" w:rsidRDefault="00931600" w:rsidP="00E81B00">
      <w:pPr>
        <w:widowControl/>
        <w:spacing w:line="240" w:lineRule="auto"/>
        <w:jc w:val="both"/>
        <w:rPr>
          <w:rFonts w:ascii="Times New Roman" w:hAnsi="Times New Roman"/>
          <w:color w:val="000000"/>
          <w:szCs w:val="24"/>
        </w:rPr>
      </w:pPr>
      <w:r w:rsidRPr="00D458A8">
        <w:rPr>
          <w:rFonts w:ascii="Times New Roman" w:hAnsi="Times New Roman"/>
          <w:color w:val="000000"/>
          <w:szCs w:val="24"/>
        </w:rPr>
        <w:t xml:space="preserve">The enterprise criterion for an automated testing tool is that it must support a high level of communication and collaboration among IT teams. Multiple groups throughout </w:t>
      </w:r>
      <w:proofErr w:type="spellStart"/>
      <w:r w:rsidRPr="00D458A8">
        <w:rPr>
          <w:rFonts w:ascii="Times New Roman" w:hAnsi="Times New Roman"/>
          <w:color w:val="000000"/>
          <w:szCs w:val="24"/>
        </w:rPr>
        <w:t>CHFSmust</w:t>
      </w:r>
      <w:proofErr w:type="spellEnd"/>
      <w:r w:rsidRPr="00D458A8">
        <w:rPr>
          <w:rFonts w:ascii="Times New Roman" w:hAnsi="Times New Roman"/>
          <w:color w:val="000000"/>
          <w:szCs w:val="24"/>
        </w:rPr>
        <w:t xml:space="preserve"> be able to contribute to the quality process.  The automated testing products provide: </w:t>
      </w:r>
    </w:p>
    <w:p w14:paraId="78B7F444"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Business analysts the ability to define application requirements and testing objectives.</w:t>
      </w:r>
    </w:p>
    <w:p w14:paraId="4422BDE7"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 xml:space="preserve">Test managers and project leads the ability to design test plans and develop test cases. </w:t>
      </w:r>
    </w:p>
    <w:p w14:paraId="03DC21A9"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Test automation engineers the ability to create automated scripts and store them in a testing repository.</w:t>
      </w:r>
    </w:p>
    <w:p w14:paraId="2F040299" w14:textId="394417AD"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QA testers the ability to run automated tests, report execution results, and enter defects.</w:t>
      </w:r>
    </w:p>
    <w:p w14:paraId="47E475E2"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Developers the ability to review and fix defects.</w:t>
      </w:r>
    </w:p>
    <w:p w14:paraId="228B31D3"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Project managers the ability to create application status reports and manage resource allocation.</w:t>
      </w:r>
    </w:p>
    <w:p w14:paraId="51033382" w14:textId="77777777" w:rsidR="00931600" w:rsidRPr="00D458A8" w:rsidRDefault="00931600" w:rsidP="00E81B00">
      <w:pPr>
        <w:widowControl/>
        <w:numPr>
          <w:ilvl w:val="0"/>
          <w:numId w:val="6"/>
        </w:numPr>
        <w:spacing w:line="240" w:lineRule="auto"/>
        <w:jc w:val="both"/>
        <w:rPr>
          <w:rFonts w:ascii="Times New Roman" w:hAnsi="Times New Roman"/>
          <w:color w:val="000000"/>
          <w:szCs w:val="24"/>
        </w:rPr>
      </w:pPr>
      <w:r w:rsidRPr="00D458A8">
        <w:rPr>
          <w:rFonts w:ascii="Times New Roman" w:hAnsi="Times New Roman"/>
          <w:color w:val="000000"/>
          <w:szCs w:val="24"/>
        </w:rPr>
        <w:t>Product managers the ability to decide whether an application is ready to be released.</w:t>
      </w:r>
    </w:p>
    <w:p w14:paraId="02DBE37D" w14:textId="77777777" w:rsidR="00931600" w:rsidRPr="00D458A8" w:rsidRDefault="00931600" w:rsidP="00E81B00">
      <w:pPr>
        <w:spacing w:line="240" w:lineRule="auto"/>
        <w:jc w:val="both"/>
        <w:rPr>
          <w:rFonts w:ascii="Times New Roman" w:hAnsi="Times New Roman"/>
          <w:b/>
          <w:szCs w:val="24"/>
        </w:rPr>
      </w:pPr>
    </w:p>
    <w:p w14:paraId="48B2DD0B" w14:textId="1AE65E57" w:rsidR="00931600" w:rsidRPr="00D458A8" w:rsidRDefault="00A20378" w:rsidP="00E81B00">
      <w:pPr>
        <w:widowControl/>
        <w:spacing w:line="240" w:lineRule="auto"/>
        <w:jc w:val="both"/>
        <w:rPr>
          <w:rFonts w:ascii="Times New Roman" w:hAnsi="Times New Roman"/>
          <w:color w:val="000000"/>
          <w:szCs w:val="24"/>
        </w:rPr>
      </w:pPr>
      <w:r w:rsidRPr="00D458A8">
        <w:rPr>
          <w:rFonts w:ascii="Times New Roman" w:hAnsi="Times New Roman"/>
          <w:color w:val="000000"/>
          <w:szCs w:val="24"/>
        </w:rPr>
        <w:t>These products have</w:t>
      </w:r>
      <w:r w:rsidR="008D31C6" w:rsidRPr="00D458A8">
        <w:rPr>
          <w:rFonts w:ascii="Times New Roman" w:hAnsi="Times New Roman"/>
          <w:color w:val="000000"/>
          <w:szCs w:val="24"/>
        </w:rPr>
        <w:t xml:space="preserve"> been selected as </w:t>
      </w:r>
      <w:r w:rsidR="00931600" w:rsidRPr="00D458A8">
        <w:rPr>
          <w:rFonts w:ascii="Times New Roman" w:hAnsi="Times New Roman"/>
          <w:color w:val="000000"/>
          <w:szCs w:val="24"/>
        </w:rPr>
        <w:t>the automated testing tool</w:t>
      </w:r>
      <w:r w:rsidRPr="00D458A8">
        <w:rPr>
          <w:rFonts w:ascii="Times New Roman" w:hAnsi="Times New Roman"/>
          <w:color w:val="000000"/>
          <w:szCs w:val="24"/>
        </w:rPr>
        <w:t>s</w:t>
      </w:r>
      <w:r w:rsidR="00931600" w:rsidRPr="00D458A8">
        <w:rPr>
          <w:rFonts w:ascii="Times New Roman" w:hAnsi="Times New Roman"/>
          <w:color w:val="000000"/>
          <w:szCs w:val="24"/>
        </w:rPr>
        <w:t xml:space="preserve"> of choice for the </w:t>
      </w:r>
      <w:proofErr w:type="spellStart"/>
      <w:r w:rsidR="00377D03">
        <w:rPr>
          <w:rFonts w:ascii="Times New Roman" w:hAnsi="Times New Roman"/>
          <w:color w:val="000000"/>
          <w:szCs w:val="24"/>
        </w:rPr>
        <w:t>CHFS</w:t>
      </w:r>
      <w:r w:rsidR="008D31C6" w:rsidRPr="00D458A8">
        <w:rPr>
          <w:rFonts w:ascii="Times New Roman" w:hAnsi="Times New Roman"/>
          <w:color w:val="000000"/>
          <w:szCs w:val="24"/>
        </w:rPr>
        <w:t>for</w:t>
      </w:r>
      <w:proofErr w:type="spellEnd"/>
      <w:r w:rsidR="008D31C6" w:rsidRPr="00D458A8">
        <w:rPr>
          <w:rFonts w:ascii="Times New Roman" w:hAnsi="Times New Roman"/>
          <w:color w:val="000000"/>
          <w:szCs w:val="24"/>
        </w:rPr>
        <w:t xml:space="preserve"> the following reasons</w:t>
      </w:r>
      <w:r w:rsidR="00931600" w:rsidRPr="00D458A8">
        <w:rPr>
          <w:rFonts w:ascii="Times New Roman" w:hAnsi="Times New Roman"/>
          <w:color w:val="000000"/>
          <w:szCs w:val="24"/>
        </w:rPr>
        <w:t>:</w:t>
      </w:r>
    </w:p>
    <w:p w14:paraId="10D6D667" w14:textId="77777777" w:rsidR="00931600" w:rsidRPr="00D458A8" w:rsidRDefault="00931600" w:rsidP="00E81B00">
      <w:pPr>
        <w:widowControl/>
        <w:numPr>
          <w:ilvl w:val="0"/>
          <w:numId w:val="8"/>
        </w:numPr>
        <w:spacing w:line="240" w:lineRule="auto"/>
        <w:jc w:val="both"/>
        <w:rPr>
          <w:rFonts w:ascii="Times New Roman" w:hAnsi="Times New Roman"/>
          <w:szCs w:val="24"/>
        </w:rPr>
      </w:pPr>
      <w:r w:rsidRPr="00D458A8">
        <w:rPr>
          <w:rFonts w:ascii="Times New Roman" w:hAnsi="Times New Roman"/>
          <w:szCs w:val="24"/>
        </w:rPr>
        <w:t xml:space="preserve">Provides a consistent, repeatable process and support for gathering requirements, </w:t>
      </w:r>
      <w:proofErr w:type="gramStart"/>
      <w:r w:rsidRPr="00D458A8">
        <w:rPr>
          <w:rFonts w:ascii="Times New Roman" w:hAnsi="Times New Roman"/>
          <w:szCs w:val="24"/>
        </w:rPr>
        <w:t>planning</w:t>
      </w:r>
      <w:proofErr w:type="gramEnd"/>
      <w:r w:rsidRPr="00D458A8">
        <w:rPr>
          <w:rFonts w:ascii="Times New Roman" w:hAnsi="Times New Roman"/>
          <w:szCs w:val="24"/>
        </w:rPr>
        <w:t xml:space="preserve"> and scheduling tests, analyzing results, and managing defects.</w:t>
      </w:r>
    </w:p>
    <w:p w14:paraId="1CEBEB03" w14:textId="77777777" w:rsidR="00931600" w:rsidRPr="00D458A8" w:rsidRDefault="00931600" w:rsidP="00E81B00">
      <w:pPr>
        <w:widowControl/>
        <w:numPr>
          <w:ilvl w:val="0"/>
          <w:numId w:val="8"/>
        </w:numPr>
        <w:spacing w:line="240" w:lineRule="auto"/>
        <w:jc w:val="both"/>
        <w:rPr>
          <w:rFonts w:ascii="Times New Roman" w:hAnsi="Times New Roman"/>
          <w:szCs w:val="24"/>
        </w:rPr>
      </w:pPr>
      <w:r w:rsidRPr="00D458A8">
        <w:rPr>
          <w:rFonts w:ascii="Times New Roman" w:hAnsi="Times New Roman"/>
          <w:color w:val="000000"/>
          <w:szCs w:val="24"/>
        </w:rPr>
        <w:t xml:space="preserve">Provides the ability to test more thoroughly and in less time while catching more defects. </w:t>
      </w:r>
    </w:p>
    <w:p w14:paraId="21A39168" w14:textId="77777777" w:rsidR="00931600" w:rsidRPr="00D458A8" w:rsidRDefault="00931600" w:rsidP="00E81B00">
      <w:pPr>
        <w:widowControl/>
        <w:numPr>
          <w:ilvl w:val="0"/>
          <w:numId w:val="8"/>
        </w:numPr>
        <w:spacing w:line="240" w:lineRule="auto"/>
        <w:jc w:val="both"/>
        <w:rPr>
          <w:rFonts w:ascii="Times New Roman" w:hAnsi="Times New Roman"/>
          <w:szCs w:val="24"/>
        </w:rPr>
      </w:pPr>
      <w:r w:rsidRPr="00D458A8">
        <w:rPr>
          <w:rFonts w:ascii="Times New Roman" w:hAnsi="Times New Roman"/>
          <w:color w:val="000000"/>
          <w:szCs w:val="24"/>
        </w:rPr>
        <w:t xml:space="preserve">Enables non-technical business analysts to quickly build, data drive, and document tests. </w:t>
      </w:r>
    </w:p>
    <w:p w14:paraId="1B0E08EB" w14:textId="77777777" w:rsidR="00931600" w:rsidRPr="00D458A8" w:rsidRDefault="00931600" w:rsidP="00E81B00">
      <w:pPr>
        <w:widowControl/>
        <w:numPr>
          <w:ilvl w:val="0"/>
          <w:numId w:val="8"/>
        </w:numPr>
        <w:spacing w:line="240" w:lineRule="auto"/>
        <w:jc w:val="both"/>
        <w:rPr>
          <w:rFonts w:ascii="Times New Roman" w:hAnsi="Times New Roman"/>
          <w:szCs w:val="24"/>
        </w:rPr>
      </w:pPr>
      <w:r w:rsidRPr="00D458A8">
        <w:rPr>
          <w:rFonts w:ascii="Times New Roman" w:hAnsi="Times New Roman"/>
          <w:color w:val="000000"/>
          <w:szCs w:val="24"/>
        </w:rPr>
        <w:t xml:space="preserve">Reduces testing and test maintenance time, while increasing staff efficiency. </w:t>
      </w:r>
    </w:p>
    <w:p w14:paraId="0478D373" w14:textId="77777777" w:rsidR="00931600" w:rsidRPr="00D458A8" w:rsidRDefault="00931600" w:rsidP="00E81B00">
      <w:pPr>
        <w:widowControl/>
        <w:numPr>
          <w:ilvl w:val="0"/>
          <w:numId w:val="8"/>
        </w:numPr>
        <w:spacing w:line="240" w:lineRule="auto"/>
        <w:jc w:val="both"/>
        <w:rPr>
          <w:rFonts w:ascii="Times New Roman" w:hAnsi="Times New Roman"/>
          <w:szCs w:val="24"/>
        </w:rPr>
      </w:pPr>
      <w:r w:rsidRPr="00D458A8">
        <w:rPr>
          <w:rFonts w:ascii="Times New Roman" w:hAnsi="Times New Roman"/>
          <w:color w:val="000000"/>
          <w:szCs w:val="24"/>
        </w:rPr>
        <w:t xml:space="preserve">Combines test documentation and test automation into one structured effort. </w:t>
      </w:r>
    </w:p>
    <w:p w14:paraId="2A549F79" w14:textId="77777777" w:rsidR="00931600" w:rsidRPr="00D458A8" w:rsidRDefault="00931600" w:rsidP="00E81B00">
      <w:pPr>
        <w:spacing w:line="240" w:lineRule="auto"/>
        <w:jc w:val="both"/>
        <w:rPr>
          <w:rFonts w:ascii="Times New Roman" w:hAnsi="Times New Roman"/>
          <w:szCs w:val="24"/>
        </w:rPr>
      </w:pPr>
    </w:p>
    <w:p w14:paraId="0B769D62" w14:textId="77777777" w:rsidR="00842CC1" w:rsidRDefault="00842CC1" w:rsidP="00842CC1">
      <w:pPr>
        <w:rPr>
          <w:rFonts w:ascii="Times New Roman" w:hAnsi="Times New Roman"/>
          <w:b/>
          <w:snapToGrid w:val="0"/>
        </w:rPr>
      </w:pPr>
      <w:r>
        <w:rPr>
          <w:rFonts w:ascii="Times New Roman" w:hAnsi="Times New Roman"/>
          <w:b/>
          <w:snapToGrid w:val="0"/>
        </w:rPr>
        <w:t>Exceptions:</w:t>
      </w:r>
    </w:p>
    <w:p w14:paraId="60806375" w14:textId="77777777" w:rsidR="00842CC1" w:rsidRDefault="00842CC1" w:rsidP="00842CC1">
      <w:pPr>
        <w:rPr>
          <w:rFonts w:ascii="Times New Roman" w:hAnsi="Times New Roman"/>
          <w:snapToGrid w:val="0"/>
        </w:rPr>
      </w:pPr>
      <w:r>
        <w:rPr>
          <w:rFonts w:ascii="Times New Roman" w:hAnsi="Times New Roman"/>
          <w:snapToGrid w:val="0"/>
        </w:rPr>
        <w:t>Any exceptions to this standard must follow the procedures established in CHFS IT Policy #070.203.</w:t>
      </w:r>
    </w:p>
    <w:p w14:paraId="38747BD0" w14:textId="77777777" w:rsidR="00F546DD" w:rsidRPr="00F546DD" w:rsidRDefault="00F546DD" w:rsidP="00F546DD">
      <w:pPr>
        <w:rPr>
          <w:rFonts w:ascii="Times" w:hAnsi="Times"/>
          <w:b/>
          <w:szCs w:val="24"/>
        </w:rPr>
      </w:pPr>
    </w:p>
    <w:p w14:paraId="67BE9B26" w14:textId="77777777" w:rsidR="00F546DD" w:rsidRPr="00F546DD" w:rsidRDefault="00F546DD" w:rsidP="00F546DD">
      <w:pPr>
        <w:rPr>
          <w:rFonts w:ascii="Times" w:hAnsi="Times"/>
          <w:b/>
          <w:szCs w:val="24"/>
        </w:rPr>
      </w:pPr>
      <w:r w:rsidRPr="00F546DD">
        <w:rPr>
          <w:rFonts w:ascii="Times" w:hAnsi="Times"/>
          <w:b/>
          <w:szCs w:val="24"/>
        </w:rPr>
        <w:t>Review Cycle:</w:t>
      </w:r>
    </w:p>
    <w:p w14:paraId="1652F0AD" w14:textId="77777777" w:rsidR="00F546DD" w:rsidRPr="00F546DD" w:rsidRDefault="00F546DD" w:rsidP="00F546DD">
      <w:pPr>
        <w:rPr>
          <w:rFonts w:ascii="Times" w:hAnsi="Times"/>
          <w:szCs w:val="24"/>
        </w:rPr>
      </w:pPr>
      <w:r w:rsidRPr="00F546DD">
        <w:rPr>
          <w:rFonts w:ascii="Times" w:hAnsi="Times"/>
          <w:szCs w:val="24"/>
        </w:rPr>
        <w:t>Annually</w:t>
      </w:r>
    </w:p>
    <w:p w14:paraId="06E7D798" w14:textId="77777777" w:rsidR="00F546DD" w:rsidRPr="00F546DD" w:rsidRDefault="00F546DD" w:rsidP="00F546DD">
      <w:pPr>
        <w:rPr>
          <w:rFonts w:ascii="Times" w:hAnsi="Times"/>
          <w:szCs w:val="24"/>
        </w:rPr>
      </w:pPr>
    </w:p>
    <w:p w14:paraId="0746A549" w14:textId="77777777" w:rsidR="00B500F7" w:rsidRPr="005E1323" w:rsidRDefault="00B500F7" w:rsidP="00B500F7">
      <w:pPr>
        <w:rPr>
          <w:rFonts w:ascii="Times New Roman" w:hAnsi="Times New Roman"/>
          <w:b/>
          <w:snapToGrid w:val="0"/>
        </w:rPr>
      </w:pPr>
      <w:r w:rsidRPr="005E1323">
        <w:rPr>
          <w:rFonts w:ascii="Times New Roman" w:hAnsi="Times New Roman"/>
          <w:b/>
          <w:snapToGrid w:val="0"/>
        </w:rPr>
        <w:t>Timeline:</w:t>
      </w:r>
    </w:p>
    <w:p w14:paraId="3C3F8470" w14:textId="1A24E9A6" w:rsidR="00B500F7" w:rsidRDefault="00B500F7" w:rsidP="00B500F7">
      <w:pPr>
        <w:pStyle w:val="BodyText"/>
        <w:spacing w:after="0"/>
        <w:jc w:val="both"/>
        <w:rPr>
          <w:szCs w:val="24"/>
        </w:rPr>
      </w:pPr>
      <w:r w:rsidRPr="003860D1">
        <w:rPr>
          <w:szCs w:val="24"/>
        </w:rPr>
        <w:t>Last reviewed:</w:t>
      </w:r>
      <w:r w:rsidRPr="003860D1">
        <w:rPr>
          <w:szCs w:val="24"/>
        </w:rPr>
        <w:tab/>
      </w:r>
      <w:r w:rsidRPr="003860D1">
        <w:rPr>
          <w:szCs w:val="24"/>
        </w:rPr>
        <w:tab/>
      </w:r>
      <w:r w:rsidR="000C12E8">
        <w:rPr>
          <w:szCs w:val="24"/>
        </w:rPr>
        <w:t>9</w:t>
      </w:r>
      <w:r w:rsidRPr="003860D1">
        <w:rPr>
          <w:szCs w:val="24"/>
        </w:rPr>
        <w:t>/</w:t>
      </w:r>
      <w:r w:rsidR="000C12E8">
        <w:rPr>
          <w:szCs w:val="24"/>
        </w:rPr>
        <w:t>1</w:t>
      </w:r>
      <w:r w:rsidR="002A070D">
        <w:rPr>
          <w:szCs w:val="24"/>
        </w:rPr>
        <w:t>1</w:t>
      </w:r>
      <w:r w:rsidRPr="003860D1">
        <w:rPr>
          <w:szCs w:val="24"/>
        </w:rPr>
        <w:t>/</w:t>
      </w:r>
      <w:r w:rsidR="00A336AB">
        <w:rPr>
          <w:szCs w:val="24"/>
        </w:rPr>
        <w:t>2</w:t>
      </w:r>
      <w:r w:rsidR="002A070D">
        <w:rPr>
          <w:szCs w:val="24"/>
        </w:rPr>
        <w:t>3</w:t>
      </w:r>
    </w:p>
    <w:p w14:paraId="6BC888E3" w14:textId="028E4393" w:rsidR="00B500F7" w:rsidRDefault="00B500F7" w:rsidP="00B500F7">
      <w:pPr>
        <w:pStyle w:val="BodyText"/>
        <w:spacing w:after="0"/>
        <w:jc w:val="both"/>
        <w:rPr>
          <w:szCs w:val="24"/>
        </w:rPr>
      </w:pPr>
      <w:r w:rsidRPr="003860D1">
        <w:rPr>
          <w:szCs w:val="24"/>
        </w:rPr>
        <w:t xml:space="preserve">Next review:  </w:t>
      </w:r>
      <w:r w:rsidRPr="003860D1">
        <w:rPr>
          <w:szCs w:val="24"/>
        </w:rPr>
        <w:tab/>
      </w:r>
      <w:r w:rsidRPr="003860D1">
        <w:rPr>
          <w:szCs w:val="24"/>
        </w:rPr>
        <w:tab/>
      </w:r>
      <w:r w:rsidR="002A070D">
        <w:rPr>
          <w:szCs w:val="24"/>
        </w:rPr>
        <w:t>7</w:t>
      </w:r>
      <w:r w:rsidRPr="003860D1">
        <w:rPr>
          <w:szCs w:val="24"/>
        </w:rPr>
        <w:t>/1/</w:t>
      </w:r>
      <w:r w:rsidR="00A336AB">
        <w:rPr>
          <w:szCs w:val="24"/>
        </w:rPr>
        <w:t>2</w:t>
      </w:r>
      <w:r w:rsidR="002A070D">
        <w:rPr>
          <w:szCs w:val="24"/>
        </w:rPr>
        <w:t>4</w:t>
      </w:r>
    </w:p>
    <w:p w14:paraId="07386242" w14:textId="77777777" w:rsidR="00842CC1" w:rsidRDefault="00842CC1" w:rsidP="00842CC1">
      <w:pPr>
        <w:rPr>
          <w:rFonts w:ascii="Times New Roman" w:hAnsi="Times New Roman"/>
          <w:snapToGrid w:val="0"/>
        </w:rPr>
      </w:pPr>
    </w:p>
    <w:p w14:paraId="191E1FC6" w14:textId="77777777" w:rsidR="001E12E4" w:rsidRPr="00D458A8" w:rsidRDefault="00842CC1" w:rsidP="00842CC1">
      <w:pPr>
        <w:pStyle w:val="BodyText"/>
        <w:spacing w:after="0"/>
        <w:jc w:val="both"/>
        <w:rPr>
          <w:b/>
          <w:color w:val="000000"/>
          <w:szCs w:val="24"/>
        </w:rPr>
      </w:pPr>
      <w:r>
        <w:rPr>
          <w:b/>
        </w:rPr>
        <w:lastRenderedPageBreak/>
        <w:t>Cross Reference</w:t>
      </w:r>
    </w:p>
    <w:p w14:paraId="33B59F56" w14:textId="77777777" w:rsidR="001C44CE" w:rsidRPr="001C44CE" w:rsidRDefault="002071AA" w:rsidP="001C44CE">
      <w:pPr>
        <w:pStyle w:val="BodyText"/>
        <w:numPr>
          <w:ilvl w:val="0"/>
          <w:numId w:val="10"/>
        </w:numPr>
        <w:spacing w:after="0"/>
        <w:jc w:val="both"/>
        <w:rPr>
          <w:b/>
        </w:rPr>
      </w:pPr>
      <w:r w:rsidRPr="001C44CE">
        <w:rPr>
          <w:color w:val="000000"/>
          <w:szCs w:val="24"/>
        </w:rPr>
        <w:t>CHFS Standard</w:t>
      </w:r>
      <w:r w:rsidR="00A20378" w:rsidRPr="001C44CE">
        <w:rPr>
          <w:color w:val="000000"/>
          <w:szCs w:val="24"/>
        </w:rPr>
        <w:t xml:space="preserve"> </w:t>
      </w:r>
      <w:r w:rsidRPr="001C44CE">
        <w:rPr>
          <w:color w:val="000000"/>
          <w:szCs w:val="24"/>
        </w:rPr>
        <w:t>#8100 – Application Development Methodology and Software</w:t>
      </w:r>
    </w:p>
    <w:p w14:paraId="5C54EE33" w14:textId="77777777" w:rsidR="00C254D5" w:rsidRPr="00C254D5" w:rsidRDefault="00C254D5" w:rsidP="00C254D5">
      <w:pPr>
        <w:rPr>
          <w:b/>
          <w:szCs w:val="24"/>
        </w:rPr>
      </w:pPr>
      <w:r w:rsidRPr="00C254D5">
        <w:rPr>
          <w:b/>
          <w:szCs w:val="24"/>
        </w:rPr>
        <w:t>Link to all COT Software Domain Standards:</w:t>
      </w:r>
    </w:p>
    <w:p w14:paraId="4142F1BE" w14:textId="77777777" w:rsidR="00C254D5" w:rsidRPr="00C254D5" w:rsidRDefault="00D6759C" w:rsidP="00C254D5">
      <w:pPr>
        <w:rPr>
          <w:szCs w:val="24"/>
        </w:rPr>
      </w:pPr>
      <w:hyperlink r:id="rId11" w:history="1">
        <w:r w:rsidR="00C254D5" w:rsidRPr="00C254D5">
          <w:rPr>
            <w:rStyle w:val="Hyperlink"/>
            <w:szCs w:val="24"/>
          </w:rPr>
          <w:t>KITS_Report.pdf (ky.gov)</w:t>
        </w:r>
      </w:hyperlink>
    </w:p>
    <w:p w14:paraId="4040F059" w14:textId="77777777" w:rsidR="00C254D5" w:rsidRPr="00C254D5" w:rsidRDefault="00C254D5" w:rsidP="00C254D5">
      <w:pPr>
        <w:rPr>
          <w:b/>
          <w:szCs w:val="24"/>
        </w:rPr>
      </w:pPr>
    </w:p>
    <w:p w14:paraId="16515682" w14:textId="77777777" w:rsidR="00C254D5" w:rsidRPr="00C254D5" w:rsidRDefault="00C254D5" w:rsidP="00C254D5">
      <w:pPr>
        <w:rPr>
          <w:b/>
          <w:szCs w:val="24"/>
        </w:rPr>
      </w:pPr>
      <w:r w:rsidRPr="00C254D5">
        <w:rPr>
          <w:b/>
          <w:szCs w:val="24"/>
        </w:rPr>
        <w:t>Link to all CHFS IT Standards:</w:t>
      </w:r>
    </w:p>
    <w:p w14:paraId="49707A57" w14:textId="77777777" w:rsidR="00C254D5" w:rsidRPr="00C254D5" w:rsidRDefault="00D6759C" w:rsidP="00C254D5">
      <w:pPr>
        <w:rPr>
          <w:szCs w:val="24"/>
        </w:rPr>
      </w:pPr>
      <w:hyperlink r:id="rId12" w:history="1">
        <w:r w:rsidR="00C254D5" w:rsidRPr="00C254D5">
          <w:rPr>
            <w:rStyle w:val="Hyperlink"/>
            <w:szCs w:val="24"/>
          </w:rPr>
          <w:t>CHFS IT Standards - Cabinet for Health and Family Services (ky.gov)</w:t>
        </w:r>
      </w:hyperlink>
    </w:p>
    <w:p w14:paraId="7B122F86" w14:textId="77777777" w:rsidR="00C254D5" w:rsidRPr="00C254D5" w:rsidRDefault="00C254D5" w:rsidP="00C254D5">
      <w:pPr>
        <w:rPr>
          <w:b/>
          <w:szCs w:val="24"/>
        </w:rPr>
      </w:pPr>
    </w:p>
    <w:p w14:paraId="03B6124F" w14:textId="77777777" w:rsidR="00C254D5" w:rsidRPr="00C254D5" w:rsidRDefault="00C254D5" w:rsidP="00C254D5">
      <w:pPr>
        <w:rPr>
          <w:b/>
          <w:szCs w:val="24"/>
        </w:rPr>
      </w:pPr>
      <w:r w:rsidRPr="00C254D5">
        <w:rPr>
          <w:b/>
          <w:szCs w:val="24"/>
        </w:rPr>
        <w:t>Link to all CHFS IT Policies:</w:t>
      </w:r>
    </w:p>
    <w:p w14:paraId="7AE90017" w14:textId="77777777" w:rsidR="00C254D5" w:rsidRPr="00A56255" w:rsidRDefault="00D6759C" w:rsidP="00C254D5">
      <w:pPr>
        <w:pStyle w:val="BodyText"/>
        <w:spacing w:after="0"/>
        <w:jc w:val="both"/>
        <w:rPr>
          <w:color w:val="000000"/>
          <w:szCs w:val="24"/>
        </w:rPr>
      </w:pPr>
      <w:hyperlink r:id="rId13" w:history="1">
        <w:r w:rsidR="00C254D5" w:rsidRPr="00A56255">
          <w:rPr>
            <w:rStyle w:val="Hyperlink"/>
            <w:szCs w:val="24"/>
          </w:rPr>
          <w:t>CHFS IT Policies - Cabinet for Health and Family Services (ky.gov)</w:t>
        </w:r>
      </w:hyperlink>
    </w:p>
    <w:p w14:paraId="05C250B5" w14:textId="77777777" w:rsidR="001C44CE" w:rsidRPr="00D458A8" w:rsidRDefault="001C44CE" w:rsidP="001C44CE">
      <w:pPr>
        <w:pStyle w:val="BodyText"/>
        <w:spacing w:after="0"/>
        <w:jc w:val="both"/>
        <w:rPr>
          <w:color w:val="000000"/>
          <w:szCs w:val="24"/>
        </w:rPr>
      </w:pPr>
    </w:p>
    <w:sectPr w:rsidR="001C44CE" w:rsidRPr="00D458A8" w:rsidSect="001E12E4">
      <w:headerReference w:type="even" r:id="rId14"/>
      <w:footerReference w:type="default" r:id="rId15"/>
      <w:headerReference w:type="first" r:id="rId16"/>
      <w:pgSz w:w="12240" w:h="15840"/>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E2DF" w14:textId="77777777" w:rsidR="00D14731" w:rsidRDefault="00D14731">
      <w:r>
        <w:separator/>
      </w:r>
    </w:p>
  </w:endnote>
  <w:endnote w:type="continuationSeparator" w:id="0">
    <w:p w14:paraId="5BB5809C" w14:textId="77777777" w:rsidR="00D14731" w:rsidRDefault="00D1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6041" w14:textId="7AC75D41" w:rsidR="00DF1135" w:rsidRPr="001E12E4" w:rsidRDefault="00DF1135">
    <w:pPr>
      <w:pStyle w:val="Footer"/>
      <w:rPr>
        <w:rFonts w:ascii="Times New Roman" w:hAnsi="Times New Roman"/>
        <w:sz w:val="20"/>
      </w:rPr>
    </w:pPr>
    <w:r w:rsidRPr="001E12E4">
      <w:rPr>
        <w:rFonts w:ascii="Times New Roman" w:hAnsi="Times New Roman"/>
        <w:sz w:val="20"/>
      </w:rPr>
      <w:t xml:space="preserve">Page </w:t>
    </w:r>
    <w:r w:rsidR="00E40289" w:rsidRPr="001E12E4">
      <w:rPr>
        <w:rStyle w:val="PageNumber"/>
        <w:rFonts w:ascii="Times New Roman" w:hAnsi="Times New Roman"/>
      </w:rPr>
      <w:fldChar w:fldCharType="begin"/>
    </w:r>
    <w:r w:rsidRPr="001E12E4">
      <w:rPr>
        <w:rStyle w:val="PageNumber"/>
        <w:rFonts w:ascii="Times New Roman" w:hAnsi="Times New Roman"/>
      </w:rPr>
      <w:instrText xml:space="preserve"> PAGE </w:instrText>
    </w:r>
    <w:r w:rsidR="00E40289" w:rsidRPr="001E12E4">
      <w:rPr>
        <w:rStyle w:val="PageNumber"/>
        <w:rFonts w:ascii="Times New Roman" w:hAnsi="Times New Roman"/>
      </w:rPr>
      <w:fldChar w:fldCharType="separate"/>
    </w:r>
    <w:r w:rsidR="0086448E">
      <w:rPr>
        <w:rStyle w:val="PageNumber"/>
        <w:rFonts w:ascii="Times New Roman" w:hAnsi="Times New Roman"/>
        <w:noProof/>
      </w:rPr>
      <w:t>1</w:t>
    </w:r>
    <w:r w:rsidR="00E40289" w:rsidRPr="001E12E4">
      <w:rPr>
        <w:rStyle w:val="PageNumber"/>
        <w:rFonts w:ascii="Times New Roman" w:hAnsi="Times New Roman"/>
      </w:rPr>
      <w:fldChar w:fldCharType="end"/>
    </w:r>
    <w:r w:rsidRPr="001E12E4">
      <w:rPr>
        <w:rStyle w:val="PageNumber"/>
        <w:rFonts w:ascii="Times New Roman" w:hAnsi="Times New Roman"/>
      </w:rPr>
      <w:t xml:space="preserve"> of </w:t>
    </w:r>
    <w:r w:rsidR="00E40289" w:rsidRPr="001E12E4">
      <w:rPr>
        <w:rStyle w:val="PageNumber"/>
        <w:rFonts w:ascii="Times New Roman" w:hAnsi="Times New Roman"/>
      </w:rPr>
      <w:fldChar w:fldCharType="begin"/>
    </w:r>
    <w:r w:rsidRPr="001E12E4">
      <w:rPr>
        <w:rStyle w:val="PageNumber"/>
        <w:rFonts w:ascii="Times New Roman" w:hAnsi="Times New Roman"/>
      </w:rPr>
      <w:instrText xml:space="preserve"> NUMPAGES </w:instrText>
    </w:r>
    <w:r w:rsidR="00E40289" w:rsidRPr="001E12E4">
      <w:rPr>
        <w:rStyle w:val="PageNumber"/>
        <w:rFonts w:ascii="Times New Roman" w:hAnsi="Times New Roman"/>
      </w:rPr>
      <w:fldChar w:fldCharType="separate"/>
    </w:r>
    <w:r w:rsidR="0086448E">
      <w:rPr>
        <w:rStyle w:val="PageNumber"/>
        <w:rFonts w:ascii="Times New Roman" w:hAnsi="Times New Roman"/>
        <w:noProof/>
      </w:rPr>
      <w:t>3</w:t>
    </w:r>
    <w:r w:rsidR="00E40289" w:rsidRPr="001E12E4">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F052" w14:textId="77777777" w:rsidR="00D14731" w:rsidRDefault="00D14731">
      <w:r>
        <w:separator/>
      </w:r>
    </w:p>
  </w:footnote>
  <w:footnote w:type="continuationSeparator" w:id="0">
    <w:p w14:paraId="68B247E3" w14:textId="77777777" w:rsidR="00D14731" w:rsidRDefault="00D1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E9B5" w14:textId="77777777" w:rsidR="00DF1135" w:rsidRDefault="00D6759C">
    <w:pPr>
      <w:pStyle w:val="Header"/>
    </w:pPr>
    <w:r>
      <w:rPr>
        <w:noProof/>
      </w:rPr>
      <w:pict w14:anchorId="61BA5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00pt;height:108.75pt;rotation:315;z-index:-251658240;mso-position-horizontal:center;mso-position-horizontal-relative:margin;mso-position-vertical:center;mso-position-vertical-relative:margin" wrapcoords="21492 1043 14526 1043 14418 5065 12474 1788 11826 745 11232 1043 10476 7597 8262 2234 7128 149 6858 1043 5616 1043 5562 1043 5508 7448 3618 2383 2322 149 1998 1043 756 1043 594 1043 594 16535 756 17131 810 17280 1728 17280 2808 16833 3618 15790 4212 14003 5562 16982 6210 17578 6318 16386 6318 12960 6642 14003 8910 17429 9072 17280 10206 16982 10530 14450 11070 12662 11880 14897 13662 17727 13878 17131 15174 17280 15228 14599 16038 9534 17442 13258 19710 17727 19980 16982 21060 3277 21438 3575 21600 2979 21654 1490 21492 1043" fillcolor="silver" stroked="f">
          <v:fill opacity=".5"/>
          <v:textpath style="font-family:&quot;Verdana&quot;;font-size:9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4041" w14:textId="77777777" w:rsidR="00DF1135" w:rsidRDefault="00D6759C">
    <w:pPr>
      <w:pStyle w:val="Header"/>
    </w:pPr>
    <w:r>
      <w:rPr>
        <w:noProof/>
      </w:rPr>
      <w:pict w14:anchorId="4597D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00pt;height:108.75pt;rotation:315;z-index:-251659264;mso-position-horizontal:center;mso-position-horizontal-relative:margin;mso-position-vertical:center;mso-position-vertical-relative:margin" wrapcoords="21492 1043 14526 1043 14418 5065 12474 1788 11826 745 11232 1043 10476 7597 8262 2234 7128 149 6858 1043 5616 1043 5562 1043 5508 7448 3618 2383 2322 149 1998 1043 756 1043 594 1043 594 16535 756 17131 810 17280 1728 17280 2808 16833 3618 15790 4212 14003 5562 16982 6210 17578 6318 16386 6318 12960 6642 14003 8910 17429 9072 17280 10206 16982 10530 14450 11070 12662 11880 14897 13662 17727 13878 17131 15174 17280 15228 14599 16038 9534 17442 13258 19710 17727 19980 16982 21060 3277 21438 3575 21600 2979 21654 1490 21492 1043" fillcolor="silver" stroked="f">
          <v:fill opacity=".5"/>
          <v:textpath style="font-family:&quot;Verdana&quot;;font-size:9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479"/>
    <w:multiLevelType w:val="hybridMultilevel"/>
    <w:tmpl w:val="5AACF9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E5F93"/>
    <w:multiLevelType w:val="multilevel"/>
    <w:tmpl w:val="5B88EF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B65EB"/>
    <w:multiLevelType w:val="hybridMultilevel"/>
    <w:tmpl w:val="70A61E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67DFA"/>
    <w:multiLevelType w:val="hybridMultilevel"/>
    <w:tmpl w:val="5B88EF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F4DCE"/>
    <w:multiLevelType w:val="multilevel"/>
    <w:tmpl w:val="3A8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E6C01"/>
    <w:multiLevelType w:val="hybridMultilevel"/>
    <w:tmpl w:val="5030D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91A27"/>
    <w:multiLevelType w:val="hybridMultilevel"/>
    <w:tmpl w:val="DBA02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37E9E"/>
    <w:multiLevelType w:val="hybridMultilevel"/>
    <w:tmpl w:val="7DA0F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A0165B"/>
    <w:multiLevelType w:val="multilevel"/>
    <w:tmpl w:val="AB6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76BBD"/>
    <w:multiLevelType w:val="multilevel"/>
    <w:tmpl w:val="F93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237283">
    <w:abstractNumId w:val="3"/>
  </w:num>
  <w:num w:numId="2" w16cid:durableId="1564178233">
    <w:abstractNumId w:val="1"/>
  </w:num>
  <w:num w:numId="3" w16cid:durableId="503326205">
    <w:abstractNumId w:val="6"/>
  </w:num>
  <w:num w:numId="4" w16cid:durableId="1795171075">
    <w:abstractNumId w:val="8"/>
  </w:num>
  <w:num w:numId="5" w16cid:durableId="1808818262">
    <w:abstractNumId w:val="4"/>
  </w:num>
  <w:num w:numId="6" w16cid:durableId="541331151">
    <w:abstractNumId w:val="7"/>
  </w:num>
  <w:num w:numId="7" w16cid:durableId="612131796">
    <w:abstractNumId w:val="9"/>
  </w:num>
  <w:num w:numId="8" w16cid:durableId="1383677647">
    <w:abstractNumId w:val="2"/>
  </w:num>
  <w:num w:numId="9" w16cid:durableId="352263546">
    <w:abstractNumId w:val="0"/>
  </w:num>
  <w:num w:numId="10" w16cid:durableId="2087417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00"/>
    <w:rsid w:val="000665D8"/>
    <w:rsid w:val="000721B9"/>
    <w:rsid w:val="000C12E8"/>
    <w:rsid w:val="000D0F08"/>
    <w:rsid w:val="00130E23"/>
    <w:rsid w:val="001369C7"/>
    <w:rsid w:val="001C44CE"/>
    <w:rsid w:val="001E12E4"/>
    <w:rsid w:val="002071AA"/>
    <w:rsid w:val="00211FCC"/>
    <w:rsid w:val="00224289"/>
    <w:rsid w:val="00233EE9"/>
    <w:rsid w:val="00262022"/>
    <w:rsid w:val="002838A5"/>
    <w:rsid w:val="002A070D"/>
    <w:rsid w:val="002A7840"/>
    <w:rsid w:val="002B3A41"/>
    <w:rsid w:val="00351902"/>
    <w:rsid w:val="00377D03"/>
    <w:rsid w:val="00377D87"/>
    <w:rsid w:val="0043577D"/>
    <w:rsid w:val="004528D7"/>
    <w:rsid w:val="0047142D"/>
    <w:rsid w:val="00474535"/>
    <w:rsid w:val="00482159"/>
    <w:rsid w:val="00486F5A"/>
    <w:rsid w:val="00493D35"/>
    <w:rsid w:val="004B6214"/>
    <w:rsid w:val="00577E16"/>
    <w:rsid w:val="005B14F6"/>
    <w:rsid w:val="005F3FCD"/>
    <w:rsid w:val="00614EFF"/>
    <w:rsid w:val="006302D7"/>
    <w:rsid w:val="00656FEC"/>
    <w:rsid w:val="006822EA"/>
    <w:rsid w:val="006B3628"/>
    <w:rsid w:val="006F2F8A"/>
    <w:rsid w:val="00714A34"/>
    <w:rsid w:val="007C18FA"/>
    <w:rsid w:val="007C4881"/>
    <w:rsid w:val="00842BC8"/>
    <w:rsid w:val="00842CC1"/>
    <w:rsid w:val="0086448E"/>
    <w:rsid w:val="00895FC1"/>
    <w:rsid w:val="008B61C2"/>
    <w:rsid w:val="008D31C6"/>
    <w:rsid w:val="008F4954"/>
    <w:rsid w:val="00931600"/>
    <w:rsid w:val="009316FE"/>
    <w:rsid w:val="00984FFD"/>
    <w:rsid w:val="00993C08"/>
    <w:rsid w:val="009B4AF9"/>
    <w:rsid w:val="00A0139C"/>
    <w:rsid w:val="00A17890"/>
    <w:rsid w:val="00A20378"/>
    <w:rsid w:val="00A336AB"/>
    <w:rsid w:val="00AC1689"/>
    <w:rsid w:val="00AE4385"/>
    <w:rsid w:val="00AE6FE3"/>
    <w:rsid w:val="00B500F7"/>
    <w:rsid w:val="00BD3E74"/>
    <w:rsid w:val="00BF4259"/>
    <w:rsid w:val="00C254D5"/>
    <w:rsid w:val="00C27484"/>
    <w:rsid w:val="00CB3C79"/>
    <w:rsid w:val="00CF1D1B"/>
    <w:rsid w:val="00D14731"/>
    <w:rsid w:val="00D458A8"/>
    <w:rsid w:val="00D6759C"/>
    <w:rsid w:val="00D75D7B"/>
    <w:rsid w:val="00DB2C2F"/>
    <w:rsid w:val="00DF1135"/>
    <w:rsid w:val="00DF5DB6"/>
    <w:rsid w:val="00DF5E77"/>
    <w:rsid w:val="00E06FAA"/>
    <w:rsid w:val="00E15ECE"/>
    <w:rsid w:val="00E3044C"/>
    <w:rsid w:val="00E40289"/>
    <w:rsid w:val="00E444CB"/>
    <w:rsid w:val="00E602FB"/>
    <w:rsid w:val="00E71BE4"/>
    <w:rsid w:val="00E81B00"/>
    <w:rsid w:val="00ED1C21"/>
    <w:rsid w:val="00EE45E4"/>
    <w:rsid w:val="00F27CA2"/>
    <w:rsid w:val="00F34ECD"/>
    <w:rsid w:val="00F438D3"/>
    <w:rsid w:val="00F5325C"/>
    <w:rsid w:val="00F546DD"/>
    <w:rsid w:val="00F618E8"/>
    <w:rsid w:val="00F97E86"/>
    <w:rsid w:val="00FA3F09"/>
    <w:rsid w:val="00FB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A3FF23E"/>
  <w15:docId w15:val="{F1F52092-D338-4CA4-9125-8FC5D8FC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4F6"/>
    <w:pPr>
      <w:widowControl w:val="0"/>
      <w:spacing w:line="240" w:lineRule="atLeast"/>
    </w:pPr>
    <w:rPr>
      <w:rFonts w:ascii="Arial" w:hAnsi="Arial"/>
      <w:sz w:val="24"/>
    </w:rPr>
  </w:style>
  <w:style w:type="paragraph" w:styleId="Heading1">
    <w:name w:val="heading 1"/>
    <w:basedOn w:val="Normal"/>
    <w:next w:val="Normal"/>
    <w:qFormat/>
    <w:rsid w:val="00931600"/>
    <w:pPr>
      <w:keepNext/>
      <w:spacing w:line="240" w:lineRule="auto"/>
      <w:ind w:left="720" w:hanging="720"/>
      <w:outlineLvl w:val="0"/>
    </w:pPr>
    <w:rPr>
      <w:b/>
      <w:caps/>
      <w:snapToGrid w:val="0"/>
      <w:kern w:val="28"/>
      <w:sz w:val="28"/>
    </w:rPr>
  </w:style>
  <w:style w:type="paragraph" w:styleId="Heading2">
    <w:name w:val="heading 2"/>
    <w:basedOn w:val="Normal"/>
    <w:next w:val="Normal"/>
    <w:qFormat/>
    <w:rsid w:val="00931600"/>
    <w:pPr>
      <w:keepNext/>
      <w:spacing w:before="300" w:after="300" w:line="240" w:lineRule="auto"/>
      <w:ind w:left="720" w:hanging="720"/>
      <w:outlineLvl w:val="1"/>
    </w:pPr>
    <w:rPr>
      <w:b/>
      <w:caps/>
      <w:snapToGrid w:val="0"/>
      <w:kern w:val="28"/>
      <w:sz w:val="28"/>
    </w:rPr>
  </w:style>
  <w:style w:type="paragraph" w:styleId="Heading3">
    <w:name w:val="heading 3"/>
    <w:basedOn w:val="Normal"/>
    <w:next w:val="Normal"/>
    <w:qFormat/>
    <w:rsid w:val="001E12E4"/>
    <w:pPr>
      <w:keepNext/>
      <w:widowControl/>
      <w:spacing w:before="240" w:after="60" w:line="240" w:lineRule="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FFD"/>
    <w:pPr>
      <w:tabs>
        <w:tab w:val="center" w:pos="4320"/>
        <w:tab w:val="right" w:pos="8640"/>
      </w:tabs>
    </w:pPr>
  </w:style>
  <w:style w:type="paragraph" w:styleId="Footer">
    <w:name w:val="footer"/>
    <w:basedOn w:val="Normal"/>
    <w:rsid w:val="00984FFD"/>
    <w:pPr>
      <w:tabs>
        <w:tab w:val="center" w:pos="4320"/>
        <w:tab w:val="right" w:pos="8640"/>
      </w:tabs>
    </w:pPr>
  </w:style>
  <w:style w:type="character" w:styleId="PageNumber">
    <w:name w:val="page number"/>
    <w:rsid w:val="00984FFD"/>
    <w:rPr>
      <w:sz w:val="20"/>
    </w:rPr>
  </w:style>
  <w:style w:type="paragraph" w:customStyle="1" w:styleId="NormalWeb2">
    <w:name w:val="Normal (Web)2"/>
    <w:basedOn w:val="Normal"/>
    <w:rsid w:val="00984FFD"/>
    <w:pPr>
      <w:widowControl/>
      <w:spacing w:before="75" w:after="75" w:line="240" w:lineRule="auto"/>
    </w:pPr>
    <w:rPr>
      <w:rFonts w:ascii="Times New Roman" w:hAnsi="Times New Roman"/>
      <w:color w:val="000000"/>
      <w:sz w:val="19"/>
      <w:szCs w:val="19"/>
    </w:rPr>
  </w:style>
  <w:style w:type="paragraph" w:styleId="DocumentMap">
    <w:name w:val="Document Map"/>
    <w:basedOn w:val="Normal"/>
    <w:semiHidden/>
    <w:rsid w:val="00931600"/>
    <w:pPr>
      <w:shd w:val="clear" w:color="auto" w:fill="000080"/>
    </w:pPr>
    <w:rPr>
      <w:rFonts w:ascii="Tahoma" w:hAnsi="Tahoma" w:cs="Tahoma"/>
      <w:sz w:val="20"/>
    </w:rPr>
  </w:style>
  <w:style w:type="paragraph" w:styleId="BodyText">
    <w:name w:val="Body Text"/>
    <w:basedOn w:val="Normal"/>
    <w:link w:val="BodyTextChar"/>
    <w:rsid w:val="00931600"/>
    <w:pPr>
      <w:spacing w:after="240" w:line="240" w:lineRule="auto"/>
    </w:pPr>
    <w:rPr>
      <w:rFonts w:ascii="Times New Roman" w:hAnsi="Times New Roman"/>
      <w:snapToGrid w:val="0"/>
    </w:rPr>
  </w:style>
  <w:style w:type="paragraph" w:customStyle="1" w:styleId="TITLEPAGE">
    <w:name w:val="TITLEPAGE"/>
    <w:basedOn w:val="Normal"/>
    <w:rsid w:val="00931600"/>
    <w:pPr>
      <w:spacing w:line="240" w:lineRule="auto"/>
    </w:pPr>
    <w:rPr>
      <w:b/>
      <w:caps/>
      <w:snapToGrid w:val="0"/>
      <w:sz w:val="28"/>
    </w:rPr>
  </w:style>
  <w:style w:type="character" w:styleId="Hyperlink">
    <w:name w:val="Hyperlink"/>
    <w:rsid w:val="00931600"/>
    <w:rPr>
      <w:color w:val="0000FF"/>
      <w:u w:val="single"/>
    </w:rPr>
  </w:style>
  <w:style w:type="paragraph" w:styleId="BalloonText">
    <w:name w:val="Balloon Text"/>
    <w:basedOn w:val="Normal"/>
    <w:semiHidden/>
    <w:rsid w:val="00931600"/>
    <w:rPr>
      <w:rFonts w:ascii="Tahoma" w:hAnsi="Tahoma" w:cs="Tahoma"/>
      <w:sz w:val="16"/>
      <w:szCs w:val="16"/>
    </w:rPr>
  </w:style>
  <w:style w:type="character" w:customStyle="1" w:styleId="BodyTextChar">
    <w:name w:val="Body Text Char"/>
    <w:link w:val="BodyText"/>
    <w:rsid w:val="00B500F7"/>
    <w:rPr>
      <w:snapToGrid w:val="0"/>
      <w:sz w:val="24"/>
    </w:rPr>
  </w:style>
  <w:style w:type="character" w:styleId="CommentReference">
    <w:name w:val="annotation reference"/>
    <w:basedOn w:val="DefaultParagraphFont"/>
    <w:semiHidden/>
    <w:unhideWhenUsed/>
    <w:rsid w:val="002B3A41"/>
    <w:rPr>
      <w:sz w:val="16"/>
      <w:szCs w:val="16"/>
    </w:rPr>
  </w:style>
  <w:style w:type="paragraph" w:styleId="CommentText">
    <w:name w:val="annotation text"/>
    <w:basedOn w:val="Normal"/>
    <w:link w:val="CommentTextChar"/>
    <w:semiHidden/>
    <w:unhideWhenUsed/>
    <w:rsid w:val="002B3A41"/>
    <w:pPr>
      <w:spacing w:line="240" w:lineRule="auto"/>
    </w:pPr>
    <w:rPr>
      <w:sz w:val="20"/>
    </w:rPr>
  </w:style>
  <w:style w:type="character" w:customStyle="1" w:styleId="CommentTextChar">
    <w:name w:val="Comment Text Char"/>
    <w:basedOn w:val="DefaultParagraphFont"/>
    <w:link w:val="CommentText"/>
    <w:semiHidden/>
    <w:rsid w:val="002B3A41"/>
    <w:rPr>
      <w:rFonts w:ascii="Arial" w:hAnsi="Arial"/>
    </w:rPr>
  </w:style>
  <w:style w:type="paragraph" w:styleId="CommentSubject">
    <w:name w:val="annotation subject"/>
    <w:basedOn w:val="CommentText"/>
    <w:next w:val="CommentText"/>
    <w:link w:val="CommentSubjectChar"/>
    <w:semiHidden/>
    <w:unhideWhenUsed/>
    <w:rsid w:val="002B3A41"/>
    <w:rPr>
      <w:b/>
      <w:bCs/>
    </w:rPr>
  </w:style>
  <w:style w:type="character" w:customStyle="1" w:styleId="CommentSubjectChar">
    <w:name w:val="Comment Subject Char"/>
    <w:basedOn w:val="CommentTextChar"/>
    <w:link w:val="CommentSubject"/>
    <w:semiHidden/>
    <w:rsid w:val="002B3A41"/>
    <w:rPr>
      <w:rFonts w:ascii="Arial" w:hAnsi="Arial"/>
      <w:b/>
      <w:bCs/>
    </w:rPr>
  </w:style>
  <w:style w:type="paragraph" w:styleId="ListParagraph">
    <w:name w:val="List Paragraph"/>
    <w:basedOn w:val="Normal"/>
    <w:uiPriority w:val="34"/>
    <w:qFormat/>
    <w:rsid w:val="00C254D5"/>
    <w:pPr>
      <w:ind w:left="720"/>
      <w:contextualSpacing/>
    </w:pPr>
  </w:style>
  <w:style w:type="paragraph" w:styleId="Revision">
    <w:name w:val="Revision"/>
    <w:hidden/>
    <w:uiPriority w:val="99"/>
    <w:semiHidden/>
    <w:rsid w:val="002A07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161">
      <w:bodyDiv w:val="1"/>
      <w:marLeft w:val="0"/>
      <w:marRight w:val="0"/>
      <w:marTop w:val="0"/>
      <w:marBottom w:val="0"/>
      <w:divBdr>
        <w:top w:val="none" w:sz="0" w:space="0" w:color="auto"/>
        <w:left w:val="none" w:sz="0" w:space="0" w:color="auto"/>
        <w:bottom w:val="none" w:sz="0" w:space="0" w:color="auto"/>
        <w:right w:val="none" w:sz="0" w:space="0" w:color="auto"/>
      </w:divBdr>
    </w:div>
    <w:div w:id="1059938467">
      <w:bodyDiv w:val="1"/>
      <w:marLeft w:val="0"/>
      <w:marRight w:val="0"/>
      <w:marTop w:val="0"/>
      <w:marBottom w:val="0"/>
      <w:divBdr>
        <w:top w:val="none" w:sz="0" w:space="0" w:color="auto"/>
        <w:left w:val="none" w:sz="0" w:space="0" w:color="auto"/>
        <w:bottom w:val="none" w:sz="0" w:space="0" w:color="auto"/>
        <w:right w:val="none" w:sz="0" w:space="0" w:color="auto"/>
      </w:divBdr>
    </w:div>
    <w:div w:id="2027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fs.ky.gov/agencies/os/oats/Pages/ITpolici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fs.ky.gov/agencies/os/oats/Pages/itstandard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gp.ky.gov/sites/COTPUBDOCS/Standards/KITS_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38FF-9433-44D2-A87C-B1C5ABC094F0}">
  <ds:schemaRefs>
    <ds:schemaRef ds:uri="http://schemas.microsoft.com/office/2006/metadata/longProperties"/>
  </ds:schemaRefs>
</ds:datastoreItem>
</file>

<file path=customXml/itemProps2.xml><?xml version="1.0" encoding="utf-8"?>
<ds:datastoreItem xmlns:ds="http://schemas.openxmlformats.org/officeDocument/2006/customXml" ds:itemID="{6F5A0E30-76C5-4C95-AB7C-1A28A54E3542}">
  <ds:schemaRefs>
    <ds:schemaRef ds:uri="http://schemas.microsoft.com/sharepoint/v3/contenttype/forms"/>
  </ds:schemaRefs>
</ds:datastoreItem>
</file>

<file path=customXml/itemProps3.xml><?xml version="1.0" encoding="utf-8"?>
<ds:datastoreItem xmlns:ds="http://schemas.openxmlformats.org/officeDocument/2006/customXml" ds:itemID="{7142DF1D-CE99-4BC9-982C-ABCF3E90943B}">
  <ds:schemaRefs>
    <ds:schemaRef ds:uri="http://schemas.microsoft.com/office/2006/metadata/properties"/>
    <ds:schemaRef ds:uri="316c6df3-ccae-4f20-9035-90ad8bd12d2b"/>
  </ds:schemaRefs>
</ds:datastoreItem>
</file>

<file path=customXml/itemProps4.xml><?xml version="1.0" encoding="utf-8"?>
<ds:datastoreItem xmlns:ds="http://schemas.openxmlformats.org/officeDocument/2006/customXml" ds:itemID="{B89D1821-681C-4724-BB69-D110BDA7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8000 - Application Development Domain</vt:lpstr>
    </vt:vector>
  </TitlesOfParts>
  <Company>chfs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8000.022 - Automated Testing Tool Standard</dc:title>
  <dc:subject/>
  <dc:creator>Srinivas.Dharani@ky.gov</dc:creator>
  <cp:keywords/>
  <dc:description/>
  <cp:lastModifiedBy>Bartley, Megan (CHFS OATS DES)</cp:lastModifiedBy>
  <cp:revision>2</cp:revision>
  <cp:lastPrinted>2008-03-18T14:43:00Z</cp:lastPrinted>
  <dcterms:created xsi:type="dcterms:W3CDTF">2023-09-25T20:59:00Z</dcterms:created>
  <dcterms:modified xsi:type="dcterms:W3CDTF">2023-09-25T20:59:00Z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0x0101004A6B80B5454FBE4896EA5F98485B41B4</vt:lpwstr>
  </property>
  <property fmtid="{D5CDD505-2E9C-101B-9397-08002B2CF9AE}" pid="4" name="Order">
    <vt:r8>43800</vt:r8>
  </property>
  <property fmtid="{D5CDD505-2E9C-101B-9397-08002B2CF9AE}" pid="5" name="CrossRefsChecked?">
    <vt:bool>false</vt:bool>
  </property>
</Properties>
</file>